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0B46C" w14:textId="77777777" w:rsidR="00E222F8" w:rsidRDefault="00B618D2">
      <w:pPr>
        <w:spacing w:line="360" w:lineRule="auto"/>
        <w:jc w:val="center"/>
        <w:rPr>
          <w:rFonts w:ascii="黑体" w:eastAsia="黑体" w:hAnsi="黑体"/>
          <w:sz w:val="32"/>
          <w:szCs w:val="28"/>
        </w:rPr>
      </w:pPr>
      <w:r>
        <w:rPr>
          <w:rFonts w:ascii="黑体" w:eastAsia="黑体" w:hAnsi="黑体" w:hint="eastAsia"/>
          <w:sz w:val="32"/>
          <w:szCs w:val="28"/>
        </w:rPr>
        <w:t>中国建筑第八工程局有限公司华南分公司招聘简章</w:t>
      </w:r>
    </w:p>
    <w:p w14:paraId="6CF684D3" w14:textId="77777777" w:rsidR="00E222F8" w:rsidRDefault="00B618D2">
      <w:pPr>
        <w:spacing w:line="5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中国建筑第八工程局有限公司是世界500强排名2</w:t>
      </w:r>
      <w:r w:rsidR="00FF5F15">
        <w:rPr>
          <w:rFonts w:ascii="华文仿宋" w:eastAsia="华文仿宋" w:hAnsi="华文仿宋"/>
          <w:sz w:val="28"/>
          <w:szCs w:val="28"/>
        </w:rPr>
        <w:t>1</w:t>
      </w:r>
      <w:r>
        <w:rPr>
          <w:rFonts w:ascii="华文仿宋" w:eastAsia="华文仿宋" w:hAnsi="华文仿宋" w:hint="eastAsia"/>
          <w:sz w:val="28"/>
          <w:szCs w:val="28"/>
        </w:rPr>
        <w:t>位、全球市值最大的投资建设集团</w:t>
      </w:r>
      <w:r w:rsidR="002A5863" w:rsidRPr="00F47663">
        <w:rPr>
          <w:rFonts w:ascii="华文仿宋" w:eastAsia="华文仿宋" w:hAnsi="华文仿宋" w:hint="eastAsia"/>
          <w:sz w:val="28"/>
          <w:szCs w:val="28"/>
        </w:rPr>
        <w:t>—</w:t>
      </w:r>
      <w:r>
        <w:rPr>
          <w:rFonts w:ascii="华文仿宋" w:eastAsia="华文仿宋" w:hAnsi="华文仿宋" w:hint="eastAsia"/>
          <w:sz w:val="28"/>
          <w:szCs w:val="28"/>
        </w:rPr>
        <w:t>中国建筑集团有限公司的全资子公司，位居上海市百强企业第七位，综合实力位居中建集团前列。</w:t>
      </w:r>
    </w:p>
    <w:p w14:paraId="4852860B" w14:textId="77777777" w:rsidR="00E222F8" w:rsidRDefault="00B618D2">
      <w:pPr>
        <w:spacing w:line="5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中建八局华南分公司是中国建筑第八工程局有限公司在华南地区组建的区域性直营公司，于2000年10月在广州注册成立，</w:t>
      </w:r>
      <w:r w:rsidRPr="0010706C">
        <w:rPr>
          <w:rFonts w:ascii="华文仿宋" w:eastAsia="华文仿宋" w:hAnsi="华文仿宋" w:hint="eastAsia"/>
          <w:color w:val="FF0000"/>
          <w:sz w:val="28"/>
          <w:szCs w:val="28"/>
        </w:rPr>
        <w:t>下设广州、深圳、海南、</w:t>
      </w:r>
      <w:r w:rsidR="0010706C" w:rsidRPr="0010706C">
        <w:rPr>
          <w:rFonts w:ascii="华文仿宋" w:eastAsia="华文仿宋" w:hAnsi="华文仿宋" w:hint="eastAsia"/>
          <w:color w:val="FF0000"/>
          <w:sz w:val="28"/>
          <w:szCs w:val="28"/>
        </w:rPr>
        <w:t>珠海、东莞、</w:t>
      </w:r>
      <w:r w:rsidRPr="0010706C">
        <w:rPr>
          <w:rFonts w:ascii="华文仿宋" w:eastAsia="华文仿宋" w:hAnsi="华文仿宋" w:hint="eastAsia"/>
          <w:color w:val="FF0000"/>
          <w:sz w:val="28"/>
          <w:szCs w:val="28"/>
        </w:rPr>
        <w:t>福建、海外、安装</w:t>
      </w:r>
      <w:r w:rsidR="00512BDD" w:rsidRPr="0010706C">
        <w:rPr>
          <w:rFonts w:ascii="华文仿宋" w:eastAsia="华文仿宋" w:hAnsi="华文仿宋" w:hint="eastAsia"/>
          <w:color w:val="FF0000"/>
          <w:sz w:val="28"/>
          <w:szCs w:val="28"/>
        </w:rPr>
        <w:t>、基础设施</w:t>
      </w:r>
      <w:r w:rsidR="0010706C" w:rsidRPr="0010706C">
        <w:rPr>
          <w:rFonts w:ascii="华文仿宋" w:eastAsia="华文仿宋" w:hAnsi="华文仿宋"/>
          <w:color w:val="FF0000"/>
          <w:sz w:val="28"/>
          <w:szCs w:val="28"/>
        </w:rPr>
        <w:t>9</w:t>
      </w:r>
      <w:r w:rsidRPr="0010706C">
        <w:rPr>
          <w:rFonts w:ascii="华文仿宋" w:eastAsia="华文仿宋" w:hAnsi="华文仿宋" w:hint="eastAsia"/>
          <w:color w:val="FF0000"/>
          <w:sz w:val="28"/>
          <w:szCs w:val="28"/>
        </w:rPr>
        <w:t>个</w:t>
      </w:r>
      <w:r w:rsidR="00512BDD" w:rsidRPr="0010706C">
        <w:rPr>
          <w:rFonts w:ascii="华文仿宋" w:eastAsia="华文仿宋" w:hAnsi="华文仿宋" w:hint="eastAsia"/>
          <w:color w:val="FF0000"/>
          <w:sz w:val="28"/>
          <w:szCs w:val="28"/>
        </w:rPr>
        <w:t>分公司</w:t>
      </w:r>
      <w:r w:rsidRPr="0010706C">
        <w:rPr>
          <w:rFonts w:ascii="华文仿宋" w:eastAsia="华文仿宋" w:hAnsi="华文仿宋" w:hint="eastAsia"/>
          <w:color w:val="FF0000"/>
          <w:sz w:val="28"/>
          <w:szCs w:val="28"/>
        </w:rPr>
        <w:t>，</w:t>
      </w:r>
      <w:r>
        <w:rPr>
          <w:rFonts w:ascii="华文仿宋" w:eastAsia="华文仿宋" w:hAnsi="华文仿宋" w:hint="eastAsia"/>
          <w:sz w:val="28"/>
          <w:szCs w:val="28"/>
        </w:rPr>
        <w:t>经营区域定位为“立足</w:t>
      </w:r>
      <w:r w:rsidR="00F47663">
        <w:rPr>
          <w:rFonts w:ascii="华文仿宋" w:eastAsia="华文仿宋" w:hAnsi="华文仿宋" w:hint="eastAsia"/>
          <w:sz w:val="28"/>
          <w:szCs w:val="28"/>
        </w:rPr>
        <w:t>珠三角</w:t>
      </w:r>
      <w:r>
        <w:rPr>
          <w:rFonts w:ascii="华文仿宋" w:eastAsia="华文仿宋" w:hAnsi="华文仿宋" w:hint="eastAsia"/>
          <w:sz w:val="28"/>
          <w:szCs w:val="28"/>
        </w:rPr>
        <w:t>，</w:t>
      </w:r>
      <w:r w:rsidR="00F47663">
        <w:rPr>
          <w:rFonts w:ascii="华文仿宋" w:eastAsia="华文仿宋" w:hAnsi="华文仿宋" w:hint="eastAsia"/>
          <w:sz w:val="28"/>
          <w:szCs w:val="28"/>
        </w:rPr>
        <w:t>深扎大湾区，</w:t>
      </w:r>
      <w:r>
        <w:rPr>
          <w:rFonts w:ascii="华文仿宋" w:eastAsia="华文仿宋" w:hAnsi="华文仿宋" w:hint="eastAsia"/>
          <w:sz w:val="28"/>
          <w:szCs w:val="28"/>
        </w:rPr>
        <w:t>幅射琼闽</w:t>
      </w:r>
      <w:r w:rsidR="008F3F87">
        <w:rPr>
          <w:rFonts w:ascii="华文仿宋" w:eastAsia="华文仿宋" w:hAnsi="华文仿宋" w:hint="eastAsia"/>
          <w:sz w:val="28"/>
          <w:szCs w:val="28"/>
        </w:rPr>
        <w:t>、</w:t>
      </w:r>
      <w:r>
        <w:rPr>
          <w:rFonts w:ascii="华文仿宋" w:eastAsia="华文仿宋" w:hAnsi="华文仿宋" w:hint="eastAsia"/>
          <w:sz w:val="28"/>
          <w:szCs w:val="28"/>
        </w:rPr>
        <w:t>马来西亚</w:t>
      </w:r>
      <w:r w:rsidR="008F3F87">
        <w:rPr>
          <w:rFonts w:ascii="华文仿宋" w:eastAsia="华文仿宋" w:hAnsi="华文仿宋" w:hint="eastAsia"/>
          <w:sz w:val="28"/>
          <w:szCs w:val="28"/>
        </w:rPr>
        <w:t>及东南亚国家</w:t>
      </w:r>
      <w:r>
        <w:rPr>
          <w:rFonts w:ascii="华文仿宋" w:eastAsia="华文仿宋" w:hAnsi="华文仿宋" w:hint="eastAsia"/>
          <w:sz w:val="28"/>
          <w:szCs w:val="28"/>
        </w:rPr>
        <w:t>”，业务领域涉及超高层、机场、</w:t>
      </w:r>
      <w:r w:rsidR="00047702">
        <w:rPr>
          <w:rFonts w:ascii="华文仿宋" w:eastAsia="华文仿宋" w:hAnsi="华文仿宋" w:hint="eastAsia"/>
          <w:sz w:val="28"/>
          <w:szCs w:val="28"/>
        </w:rPr>
        <w:t>学校综合楼、星级</w:t>
      </w:r>
      <w:r>
        <w:rPr>
          <w:rFonts w:ascii="华文仿宋" w:eastAsia="华文仿宋" w:hAnsi="华文仿宋" w:hint="eastAsia"/>
          <w:sz w:val="28"/>
          <w:szCs w:val="28"/>
        </w:rPr>
        <w:t>酒店、</w:t>
      </w:r>
      <w:r w:rsidR="00047702">
        <w:rPr>
          <w:rFonts w:ascii="华文仿宋" w:eastAsia="华文仿宋" w:hAnsi="华文仿宋" w:hint="eastAsia"/>
          <w:sz w:val="28"/>
          <w:szCs w:val="28"/>
        </w:rPr>
        <w:t>医疗卫生、</w:t>
      </w:r>
      <w:r>
        <w:rPr>
          <w:rFonts w:ascii="华文仿宋" w:eastAsia="华文仿宋" w:hAnsi="华文仿宋" w:hint="eastAsia"/>
          <w:sz w:val="28"/>
          <w:szCs w:val="28"/>
        </w:rPr>
        <w:t>文体场馆、城市综合体和基础设施等。</w:t>
      </w:r>
      <w:r w:rsidR="00195E0F" w:rsidRPr="00195E0F">
        <w:rPr>
          <w:rFonts w:ascii="华文仿宋" w:eastAsia="华文仿宋" w:hAnsi="华文仿宋" w:hint="eastAsia"/>
          <w:sz w:val="28"/>
          <w:szCs w:val="28"/>
        </w:rPr>
        <w:t>现有员工</w:t>
      </w:r>
      <w:r w:rsidR="00195E0F" w:rsidRPr="00195E0F">
        <w:rPr>
          <w:rFonts w:ascii="华文仿宋" w:eastAsia="华文仿宋" w:hAnsi="华文仿宋"/>
          <w:sz w:val="28"/>
          <w:szCs w:val="28"/>
        </w:rPr>
        <w:t>2200余人，其中本科及以上学历占总人数</w:t>
      </w:r>
      <w:r w:rsidR="00BF1516" w:rsidRPr="00821E55">
        <w:rPr>
          <w:rFonts w:ascii="华文仿宋" w:eastAsia="华文仿宋" w:hAnsi="华文仿宋"/>
          <w:color w:val="FF0000"/>
          <w:sz w:val="28"/>
          <w:szCs w:val="28"/>
        </w:rPr>
        <w:t>80</w:t>
      </w:r>
      <w:r w:rsidR="00195E0F" w:rsidRPr="00821E55">
        <w:rPr>
          <w:rFonts w:ascii="华文仿宋" w:eastAsia="华文仿宋" w:hAnsi="华文仿宋"/>
          <w:color w:val="FF0000"/>
          <w:sz w:val="28"/>
          <w:szCs w:val="28"/>
        </w:rPr>
        <w:t>%，</w:t>
      </w:r>
      <w:r w:rsidR="00195E0F" w:rsidRPr="00195E0F">
        <w:rPr>
          <w:rFonts w:ascii="华文仿宋" w:eastAsia="华文仿宋" w:hAnsi="华文仿宋"/>
          <w:sz w:val="28"/>
          <w:szCs w:val="28"/>
        </w:rPr>
        <w:t>拥有中高级职称</w:t>
      </w:r>
      <w:r w:rsidR="00F36561">
        <w:rPr>
          <w:rFonts w:ascii="华文仿宋" w:eastAsia="华文仿宋" w:hAnsi="华文仿宋"/>
          <w:sz w:val="28"/>
          <w:szCs w:val="28"/>
        </w:rPr>
        <w:t>4</w:t>
      </w:r>
      <w:r w:rsidR="00195E0F" w:rsidRPr="00195E0F">
        <w:rPr>
          <w:rFonts w:ascii="华文仿宋" w:eastAsia="华文仿宋" w:hAnsi="华文仿宋"/>
          <w:sz w:val="28"/>
          <w:szCs w:val="28"/>
        </w:rPr>
        <w:t>50余人，一级注册建造师、注册造价工程师、注册安全工程师等注册类执业资质</w:t>
      </w:r>
      <w:r w:rsidR="00F36561">
        <w:rPr>
          <w:rFonts w:ascii="华文仿宋" w:eastAsia="华文仿宋" w:hAnsi="华文仿宋"/>
          <w:sz w:val="28"/>
          <w:szCs w:val="28"/>
        </w:rPr>
        <w:t>3</w:t>
      </w:r>
      <w:r w:rsidR="00195E0F" w:rsidRPr="00195E0F">
        <w:rPr>
          <w:rFonts w:ascii="华文仿宋" w:eastAsia="华文仿宋" w:hAnsi="华文仿宋"/>
          <w:sz w:val="28"/>
          <w:szCs w:val="28"/>
        </w:rPr>
        <w:t>60余人</w:t>
      </w:r>
      <w:r>
        <w:rPr>
          <w:rFonts w:ascii="华文仿宋" w:eastAsia="华文仿宋" w:hAnsi="华文仿宋" w:hint="eastAsia"/>
          <w:sz w:val="28"/>
          <w:szCs w:val="28"/>
        </w:rPr>
        <w:t>。</w:t>
      </w:r>
    </w:p>
    <w:p w14:paraId="20ED2359" w14:textId="77777777" w:rsidR="00E222F8" w:rsidRDefault="00B618D2">
      <w:pPr>
        <w:spacing w:line="5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作为中建八局深耕华南市场的引擎，华南分公司拥有行业领先的技术实力，在超高层建筑、地下空间开发、异型结构施工、绿色智能建筑、钢结构、BIM</w:t>
      </w:r>
      <w:r w:rsidR="002A5863">
        <w:rPr>
          <w:rFonts w:ascii="华文仿宋" w:eastAsia="华文仿宋" w:hAnsi="华文仿宋" w:hint="eastAsia"/>
          <w:sz w:val="28"/>
          <w:szCs w:val="28"/>
        </w:rPr>
        <w:t>应用等方面取得了丰富的科研成果。</w:t>
      </w:r>
      <w:r w:rsidR="002A5863" w:rsidRPr="0010706C">
        <w:rPr>
          <w:rFonts w:ascii="华文仿宋" w:eastAsia="华文仿宋" w:hAnsi="华文仿宋" w:hint="eastAsia"/>
          <w:color w:val="FF0000"/>
          <w:sz w:val="28"/>
          <w:szCs w:val="28"/>
        </w:rPr>
        <w:t>荣获</w:t>
      </w:r>
      <w:r w:rsidRPr="0010706C">
        <w:rPr>
          <w:rFonts w:ascii="华文仿宋" w:eastAsia="华文仿宋" w:hAnsi="华文仿宋" w:hint="eastAsia"/>
          <w:color w:val="FF0000"/>
          <w:sz w:val="28"/>
          <w:szCs w:val="28"/>
        </w:rPr>
        <w:t>国家科技进步奖1项，鲁班奖</w:t>
      </w:r>
      <w:r w:rsidR="000E390D" w:rsidRPr="0010706C">
        <w:rPr>
          <w:rFonts w:ascii="华文仿宋" w:eastAsia="华文仿宋" w:hAnsi="华文仿宋"/>
          <w:color w:val="FF0000"/>
          <w:sz w:val="28"/>
          <w:szCs w:val="28"/>
        </w:rPr>
        <w:t>4</w:t>
      </w:r>
      <w:r w:rsidRPr="0010706C">
        <w:rPr>
          <w:rFonts w:ascii="华文仿宋" w:eastAsia="华文仿宋" w:hAnsi="华文仿宋" w:hint="eastAsia"/>
          <w:color w:val="FF0000"/>
          <w:sz w:val="28"/>
          <w:szCs w:val="28"/>
        </w:rPr>
        <w:t>项，詹天佑大奖</w:t>
      </w:r>
      <w:r w:rsidR="000E390D" w:rsidRPr="0010706C">
        <w:rPr>
          <w:rFonts w:ascii="华文仿宋" w:eastAsia="华文仿宋" w:hAnsi="华文仿宋"/>
          <w:color w:val="FF0000"/>
          <w:sz w:val="28"/>
          <w:szCs w:val="28"/>
        </w:rPr>
        <w:t>2</w:t>
      </w:r>
      <w:r w:rsidRPr="0010706C">
        <w:rPr>
          <w:rFonts w:ascii="华文仿宋" w:eastAsia="华文仿宋" w:hAnsi="华文仿宋" w:hint="eastAsia"/>
          <w:color w:val="FF0000"/>
          <w:sz w:val="28"/>
          <w:szCs w:val="28"/>
        </w:rPr>
        <w:t>项，国家优质工程奖</w:t>
      </w:r>
      <w:r w:rsidR="000E390D" w:rsidRPr="0010706C">
        <w:rPr>
          <w:rFonts w:ascii="华文仿宋" w:eastAsia="华文仿宋" w:hAnsi="华文仿宋"/>
          <w:color w:val="FF0000"/>
          <w:sz w:val="28"/>
          <w:szCs w:val="28"/>
        </w:rPr>
        <w:t>6</w:t>
      </w:r>
      <w:r w:rsidRPr="0010706C">
        <w:rPr>
          <w:rFonts w:ascii="华文仿宋" w:eastAsia="华文仿宋" w:hAnsi="华文仿宋" w:hint="eastAsia"/>
          <w:color w:val="FF0000"/>
          <w:sz w:val="28"/>
          <w:szCs w:val="28"/>
        </w:rPr>
        <w:t>项，省部级优质工程</w:t>
      </w:r>
      <w:r w:rsidR="00915C64" w:rsidRPr="0010706C">
        <w:rPr>
          <w:rFonts w:ascii="华文仿宋" w:eastAsia="华文仿宋" w:hAnsi="华文仿宋"/>
          <w:color w:val="FF0000"/>
          <w:sz w:val="28"/>
          <w:szCs w:val="28"/>
        </w:rPr>
        <w:t>6</w:t>
      </w:r>
      <w:r w:rsidRPr="0010706C">
        <w:rPr>
          <w:rFonts w:ascii="华文仿宋" w:eastAsia="华文仿宋" w:hAnsi="华文仿宋" w:hint="eastAsia"/>
          <w:color w:val="FF0000"/>
          <w:sz w:val="28"/>
          <w:szCs w:val="28"/>
        </w:rPr>
        <w:t>0余项，授权专利</w:t>
      </w:r>
      <w:r w:rsidR="00692461" w:rsidRPr="0010706C">
        <w:rPr>
          <w:rFonts w:ascii="华文仿宋" w:eastAsia="华文仿宋" w:hAnsi="华文仿宋"/>
          <w:color w:val="FF0000"/>
          <w:sz w:val="28"/>
          <w:szCs w:val="28"/>
        </w:rPr>
        <w:t>200</w:t>
      </w:r>
      <w:r w:rsidRPr="0010706C">
        <w:rPr>
          <w:rFonts w:ascii="华文仿宋" w:eastAsia="华文仿宋" w:hAnsi="华文仿宋" w:hint="eastAsia"/>
          <w:color w:val="FF0000"/>
          <w:sz w:val="28"/>
          <w:szCs w:val="28"/>
        </w:rPr>
        <w:t>余项，省部级以上工法</w:t>
      </w:r>
      <w:r w:rsidR="00692461" w:rsidRPr="0010706C">
        <w:rPr>
          <w:rFonts w:ascii="华文仿宋" w:eastAsia="华文仿宋" w:hAnsi="华文仿宋"/>
          <w:color w:val="FF0000"/>
          <w:sz w:val="28"/>
          <w:szCs w:val="28"/>
        </w:rPr>
        <w:t>7</w:t>
      </w:r>
      <w:r w:rsidRPr="0010706C">
        <w:rPr>
          <w:rFonts w:ascii="华文仿宋" w:eastAsia="华文仿宋" w:hAnsi="华文仿宋" w:hint="eastAsia"/>
          <w:color w:val="FF0000"/>
          <w:sz w:val="28"/>
          <w:szCs w:val="28"/>
        </w:rPr>
        <w:t>0余项，BIM应用方面取得国际大奖</w:t>
      </w:r>
      <w:r w:rsidR="006A3CC0" w:rsidRPr="0010706C">
        <w:rPr>
          <w:rFonts w:ascii="华文仿宋" w:eastAsia="华文仿宋" w:hAnsi="华文仿宋"/>
          <w:color w:val="FF0000"/>
          <w:sz w:val="28"/>
          <w:szCs w:val="28"/>
        </w:rPr>
        <w:t>9</w:t>
      </w:r>
      <w:r w:rsidRPr="0010706C">
        <w:rPr>
          <w:rFonts w:ascii="华文仿宋" w:eastAsia="华文仿宋" w:hAnsi="华文仿宋" w:hint="eastAsia"/>
          <w:color w:val="FF0000"/>
          <w:sz w:val="28"/>
          <w:szCs w:val="28"/>
        </w:rPr>
        <w:t>项</w:t>
      </w:r>
      <w:r w:rsidR="00AE3378" w:rsidRPr="0010706C">
        <w:rPr>
          <w:rFonts w:ascii="华文仿宋" w:eastAsia="华文仿宋" w:hAnsi="华文仿宋" w:hint="eastAsia"/>
          <w:color w:val="FF0000"/>
          <w:sz w:val="28"/>
          <w:szCs w:val="28"/>
        </w:rPr>
        <w:t>、国家级</w:t>
      </w:r>
      <w:r w:rsidR="006A3CC0" w:rsidRPr="0010706C">
        <w:rPr>
          <w:rFonts w:ascii="华文仿宋" w:eastAsia="华文仿宋" w:hAnsi="华文仿宋"/>
          <w:color w:val="FF0000"/>
          <w:sz w:val="28"/>
          <w:szCs w:val="28"/>
        </w:rPr>
        <w:t>21</w:t>
      </w:r>
      <w:r w:rsidR="00AE3378" w:rsidRPr="0010706C">
        <w:rPr>
          <w:rFonts w:ascii="华文仿宋" w:eastAsia="华文仿宋" w:hAnsi="华文仿宋" w:hint="eastAsia"/>
          <w:color w:val="FF0000"/>
          <w:sz w:val="28"/>
          <w:szCs w:val="28"/>
        </w:rPr>
        <w:t>项</w:t>
      </w:r>
      <w:r w:rsidRPr="0010706C">
        <w:rPr>
          <w:rFonts w:ascii="华文仿宋" w:eastAsia="华文仿宋" w:hAnsi="华文仿宋" w:hint="eastAsia"/>
          <w:color w:val="FF0000"/>
          <w:sz w:val="28"/>
          <w:szCs w:val="28"/>
        </w:rPr>
        <w:t>及多项省部级荣誉。</w:t>
      </w:r>
      <w:r>
        <w:rPr>
          <w:rFonts w:ascii="华文仿宋" w:eastAsia="华文仿宋" w:hAnsi="华文仿宋" w:hint="eastAsia"/>
          <w:sz w:val="28"/>
          <w:szCs w:val="28"/>
        </w:rPr>
        <w:t>先后被评为 “广东省最佳驻粤建筑企业”、“广东省建筑十强企业”、“广东省最具竞争力建筑企业”、广州市AAA级劳动关系和谐企业、连续16年被评为广州市“重合同、守信用”企业。</w:t>
      </w:r>
    </w:p>
    <w:p w14:paraId="0F0429BC" w14:textId="7A6B3700" w:rsidR="000D6890" w:rsidRDefault="00B618D2">
      <w:pPr>
        <w:spacing w:line="5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先后</w:t>
      </w:r>
      <w:r w:rsidR="00C17558">
        <w:rPr>
          <w:rFonts w:ascii="华文仿宋" w:eastAsia="华文仿宋" w:hAnsi="华文仿宋" w:hint="eastAsia"/>
          <w:sz w:val="28"/>
          <w:szCs w:val="28"/>
        </w:rPr>
        <w:t>在经营区域</w:t>
      </w:r>
      <w:r>
        <w:rPr>
          <w:rFonts w:ascii="华文仿宋" w:eastAsia="华文仿宋" w:hAnsi="华文仿宋" w:hint="eastAsia"/>
          <w:sz w:val="28"/>
          <w:szCs w:val="28"/>
        </w:rPr>
        <w:t>承接了一大批具有影响力的项目：</w:t>
      </w:r>
    </w:p>
    <w:p w14:paraId="4471CE85" w14:textId="5B80CED4" w:rsidR="00E222F8" w:rsidRDefault="00C17558">
      <w:pPr>
        <w:spacing w:line="500" w:lineRule="exact"/>
        <w:ind w:firstLineChars="200" w:firstLine="560"/>
        <w:rPr>
          <w:rFonts w:ascii="华文仿宋" w:eastAsia="华文仿宋" w:hAnsi="华文仿宋"/>
          <w:sz w:val="28"/>
          <w:szCs w:val="28"/>
        </w:rPr>
      </w:pPr>
      <w:r w:rsidRPr="00C17558">
        <w:rPr>
          <w:rFonts w:ascii="华文仿宋" w:eastAsia="华文仿宋" w:hAnsi="华文仿宋" w:hint="eastAsia"/>
          <w:sz w:val="28"/>
          <w:szCs w:val="28"/>
        </w:rPr>
        <w:t>海口财盛大厦、海南希尔顿酒店、文昌卫星发射中心、海口美兰机场、</w:t>
      </w:r>
      <w:r w:rsidR="000D6890">
        <w:rPr>
          <w:rFonts w:ascii="华文仿宋" w:eastAsia="华文仿宋" w:hAnsi="华文仿宋" w:hint="eastAsia"/>
          <w:sz w:val="28"/>
          <w:szCs w:val="28"/>
        </w:rPr>
        <w:t>广州白云机场、</w:t>
      </w:r>
      <w:r w:rsidR="00BB3D9B">
        <w:rPr>
          <w:rFonts w:ascii="华文仿宋" w:eastAsia="华文仿宋" w:hAnsi="华文仿宋" w:hint="eastAsia"/>
          <w:sz w:val="28"/>
          <w:szCs w:val="28"/>
        </w:rPr>
        <w:t>广州珠江新城花城广场、广州珠江新城利通大厦、广州万达文旅城、广州南方电网、广州南海体育中心、</w:t>
      </w:r>
      <w:r w:rsidR="00D514BD">
        <w:rPr>
          <w:rFonts w:ascii="华文仿宋" w:eastAsia="华文仿宋" w:hAnsi="华文仿宋" w:hint="eastAsia"/>
          <w:sz w:val="28"/>
          <w:szCs w:val="28"/>
        </w:rPr>
        <w:t>广州</w:t>
      </w:r>
      <w:r w:rsidR="00BB3D9B" w:rsidRPr="00BB3D9B">
        <w:rPr>
          <w:rFonts w:ascii="华文仿宋" w:eastAsia="华文仿宋" w:hAnsi="华文仿宋" w:hint="eastAsia"/>
          <w:sz w:val="28"/>
          <w:szCs w:val="28"/>
        </w:rPr>
        <w:t>中山大学博物馆</w:t>
      </w:r>
      <w:r w:rsidR="00D514BD">
        <w:rPr>
          <w:rFonts w:ascii="华文仿宋" w:eastAsia="华文仿宋" w:hAnsi="华文仿宋" w:hint="eastAsia"/>
          <w:sz w:val="28"/>
          <w:szCs w:val="28"/>
        </w:rPr>
        <w:t>、</w:t>
      </w:r>
      <w:r w:rsidR="000D6890">
        <w:rPr>
          <w:rFonts w:ascii="华文仿宋" w:eastAsia="华文仿宋" w:hAnsi="华文仿宋" w:hint="eastAsia"/>
          <w:sz w:val="28"/>
          <w:szCs w:val="28"/>
        </w:rPr>
        <w:t>深圳机场T3航站楼、深圳机场卫星厅、</w:t>
      </w:r>
      <w:r w:rsidR="00BB3D9B">
        <w:rPr>
          <w:rFonts w:ascii="华文仿宋" w:eastAsia="华文仿宋" w:hAnsi="华文仿宋" w:hint="eastAsia"/>
          <w:sz w:val="28"/>
          <w:szCs w:val="28"/>
        </w:rPr>
        <w:t>深圳前海周大</w:t>
      </w:r>
      <w:r w:rsidR="00BB3D9B">
        <w:rPr>
          <w:rFonts w:ascii="华文仿宋" w:eastAsia="华文仿宋" w:hAnsi="华文仿宋" w:hint="eastAsia"/>
          <w:sz w:val="28"/>
          <w:szCs w:val="28"/>
        </w:rPr>
        <w:lastRenderedPageBreak/>
        <w:t>福、</w:t>
      </w:r>
      <w:r w:rsidR="000D6890">
        <w:rPr>
          <w:rFonts w:ascii="华文仿宋" w:eastAsia="华文仿宋" w:hAnsi="华文仿宋" w:hint="eastAsia"/>
          <w:sz w:val="28"/>
          <w:szCs w:val="28"/>
        </w:rPr>
        <w:t>珠海歌剧院、东莞篮球中心、</w:t>
      </w:r>
      <w:r w:rsidR="00BB3D9B">
        <w:rPr>
          <w:rFonts w:ascii="华文仿宋" w:eastAsia="华文仿宋" w:hAnsi="华文仿宋" w:hint="eastAsia"/>
          <w:sz w:val="28"/>
          <w:szCs w:val="28"/>
        </w:rPr>
        <w:t>东莞康华医院</w:t>
      </w:r>
      <w:r>
        <w:rPr>
          <w:rFonts w:ascii="华文仿宋" w:eastAsia="华文仿宋" w:hAnsi="华文仿宋" w:hint="eastAsia"/>
          <w:sz w:val="28"/>
          <w:szCs w:val="28"/>
        </w:rPr>
        <w:t>、</w:t>
      </w:r>
      <w:r w:rsidR="00CA64E9">
        <w:rPr>
          <w:rFonts w:ascii="华文仿宋" w:eastAsia="华文仿宋" w:hAnsi="华文仿宋" w:hint="eastAsia"/>
          <w:sz w:val="28"/>
          <w:szCs w:val="28"/>
        </w:rPr>
        <w:t>湛江机场、韶关机场</w:t>
      </w:r>
      <w:r>
        <w:rPr>
          <w:rFonts w:ascii="华文仿宋" w:eastAsia="华文仿宋" w:hAnsi="华文仿宋" w:hint="eastAsia"/>
          <w:sz w:val="28"/>
          <w:szCs w:val="28"/>
        </w:rPr>
        <w:t>、</w:t>
      </w:r>
      <w:r w:rsidR="00B618D2">
        <w:rPr>
          <w:rFonts w:ascii="华文仿宋" w:eastAsia="华文仿宋" w:hAnsi="华文仿宋" w:hint="eastAsia"/>
          <w:sz w:val="28"/>
          <w:szCs w:val="28"/>
        </w:rPr>
        <w:t>马来西亚ASTAKA</w:t>
      </w:r>
      <w:r w:rsidR="00D514BD">
        <w:rPr>
          <w:rFonts w:ascii="华文仿宋" w:eastAsia="华文仿宋" w:hAnsi="华文仿宋" w:hint="eastAsia"/>
          <w:sz w:val="28"/>
          <w:szCs w:val="28"/>
        </w:rPr>
        <w:t>公寓</w:t>
      </w:r>
      <w:r w:rsidR="00B618D2">
        <w:rPr>
          <w:rFonts w:ascii="华文仿宋" w:eastAsia="华文仿宋" w:hAnsi="华文仿宋" w:hint="eastAsia"/>
          <w:sz w:val="28"/>
          <w:szCs w:val="28"/>
        </w:rPr>
        <w:t>、马来西亚吉隆坡标志塔等。</w:t>
      </w:r>
    </w:p>
    <w:p w14:paraId="5D0C9F34" w14:textId="63BDB7B1" w:rsidR="00E222F8" w:rsidRDefault="00E456AC">
      <w:pPr>
        <w:spacing w:line="500" w:lineRule="exact"/>
        <w:ind w:firstLineChars="200" w:firstLine="560"/>
        <w:rPr>
          <w:rFonts w:ascii="华文仿宋" w:eastAsia="华文仿宋" w:hAnsi="华文仿宋"/>
          <w:sz w:val="28"/>
          <w:szCs w:val="28"/>
        </w:rPr>
      </w:pPr>
      <w:r w:rsidRPr="00BB3D9B">
        <w:rPr>
          <w:rFonts w:ascii="华文仿宋" w:eastAsia="华文仿宋" w:hAnsi="华文仿宋" w:hint="eastAsia"/>
          <w:sz w:val="28"/>
          <w:szCs w:val="28"/>
        </w:rPr>
        <w:t>为实现高质量发展，</w:t>
      </w:r>
      <w:r w:rsidR="00F83761" w:rsidRPr="00BB3D9B">
        <w:rPr>
          <w:rFonts w:ascii="华文仿宋" w:eastAsia="华文仿宋" w:hAnsi="华文仿宋" w:hint="eastAsia"/>
          <w:sz w:val="28"/>
          <w:szCs w:val="28"/>
        </w:rPr>
        <w:t>公司业务结构不断优化，</w:t>
      </w:r>
      <w:r w:rsidR="003371A5">
        <w:rPr>
          <w:rFonts w:ascii="华文仿宋" w:eastAsia="华文仿宋" w:hAnsi="华文仿宋" w:hint="eastAsia"/>
          <w:sz w:val="28"/>
          <w:szCs w:val="28"/>
        </w:rPr>
        <w:t>在</w:t>
      </w:r>
      <w:r w:rsidR="00B618D2">
        <w:rPr>
          <w:rFonts w:ascii="华文仿宋" w:eastAsia="华文仿宋" w:hAnsi="华文仿宋" w:hint="eastAsia"/>
          <w:sz w:val="28"/>
          <w:szCs w:val="28"/>
        </w:rPr>
        <w:t>“转型升级”</w:t>
      </w:r>
      <w:r w:rsidR="003371A5">
        <w:rPr>
          <w:rFonts w:ascii="华文仿宋" w:eastAsia="华文仿宋" w:hAnsi="华文仿宋" w:hint="eastAsia"/>
          <w:sz w:val="28"/>
          <w:szCs w:val="28"/>
        </w:rPr>
        <w:t>过程中</w:t>
      </w:r>
      <w:r w:rsidR="00B618D2">
        <w:rPr>
          <w:rFonts w:ascii="华文仿宋" w:eastAsia="华文仿宋" w:hAnsi="华文仿宋" w:hint="eastAsia"/>
          <w:sz w:val="28"/>
          <w:szCs w:val="28"/>
        </w:rPr>
        <w:t>，相继承接了</w:t>
      </w:r>
      <w:r w:rsidR="002A5863">
        <w:rPr>
          <w:rFonts w:ascii="华文仿宋" w:eastAsia="华文仿宋" w:hAnsi="华文仿宋" w:hint="eastAsia"/>
          <w:sz w:val="28"/>
          <w:szCs w:val="28"/>
        </w:rPr>
        <w:t>深圳前海综合交通枢纽、佛山桂畔海水系统综合治理</w:t>
      </w:r>
      <w:r w:rsidR="00B618D2">
        <w:rPr>
          <w:rFonts w:ascii="华文仿宋" w:eastAsia="华文仿宋" w:hAnsi="华文仿宋" w:hint="eastAsia"/>
          <w:sz w:val="28"/>
          <w:szCs w:val="28"/>
        </w:rPr>
        <w:t>、广州南沙医院、中山翠亨新区滨河整治水利工程</w:t>
      </w:r>
      <w:r w:rsidR="00B50E5B">
        <w:rPr>
          <w:rFonts w:ascii="华文仿宋" w:eastAsia="华文仿宋" w:hAnsi="华文仿宋" w:hint="eastAsia"/>
          <w:sz w:val="28"/>
          <w:szCs w:val="28"/>
        </w:rPr>
        <w:t>、深圳地铁九号线、深圳地铁十三号线</w:t>
      </w:r>
      <w:r w:rsidR="003371A5">
        <w:rPr>
          <w:rFonts w:ascii="华文仿宋" w:eastAsia="华文仿宋" w:hAnsi="华文仿宋" w:hint="eastAsia"/>
          <w:sz w:val="28"/>
          <w:szCs w:val="28"/>
        </w:rPr>
        <w:t>、</w:t>
      </w:r>
      <w:r w:rsidR="00896171" w:rsidRPr="00896171">
        <w:rPr>
          <w:rFonts w:ascii="华文仿宋" w:eastAsia="华文仿宋" w:hAnsi="华文仿宋" w:hint="eastAsia"/>
          <w:sz w:val="28"/>
          <w:szCs w:val="28"/>
        </w:rPr>
        <w:t>广东省第二中医院、</w:t>
      </w:r>
      <w:r w:rsidR="003371A5">
        <w:rPr>
          <w:rFonts w:ascii="华文仿宋" w:eastAsia="华文仿宋" w:hAnsi="华文仿宋" w:hint="eastAsia"/>
          <w:sz w:val="28"/>
          <w:szCs w:val="28"/>
        </w:rPr>
        <w:t>广州黄埔水质净化厂</w:t>
      </w:r>
      <w:r w:rsidR="00B618D2">
        <w:rPr>
          <w:rFonts w:ascii="华文仿宋" w:eastAsia="华文仿宋" w:hAnsi="华文仿宋" w:hint="eastAsia"/>
          <w:sz w:val="28"/>
          <w:szCs w:val="28"/>
        </w:rPr>
        <w:t>等一批有影响力的基础设施、融投资和EPC项目，在经营区域内，始终保持着行业先进水平，具备行业前列的竞争实力。</w:t>
      </w:r>
    </w:p>
    <w:p w14:paraId="48447464" w14:textId="75502B8D" w:rsidR="00F47663" w:rsidRDefault="00BC20DC" w:rsidP="00F47663">
      <w:pPr>
        <w:spacing w:line="500" w:lineRule="exact"/>
        <w:ind w:firstLineChars="200" w:firstLine="560"/>
        <w:rPr>
          <w:rFonts w:ascii="华文仿宋" w:eastAsia="华文仿宋" w:hAnsi="华文仿宋"/>
          <w:sz w:val="28"/>
          <w:szCs w:val="28"/>
        </w:rPr>
      </w:pPr>
      <w:r w:rsidRPr="00BB3D9B">
        <w:rPr>
          <w:rFonts w:ascii="华文仿宋" w:eastAsia="华文仿宋" w:hAnsi="华文仿宋" w:hint="eastAsia"/>
          <w:sz w:val="28"/>
          <w:szCs w:val="28"/>
        </w:rPr>
        <w:t>为进一步深耕华南区域市场，我们注册成立了中建八局华南建设有限公司（简称“华南建设”），华南建设是中建</w:t>
      </w:r>
      <w:r w:rsidR="00F47663" w:rsidRPr="00BB3D9B">
        <w:rPr>
          <w:rFonts w:ascii="华文仿宋" w:eastAsia="华文仿宋" w:hAnsi="华文仿宋" w:hint="eastAsia"/>
          <w:sz w:val="28"/>
          <w:szCs w:val="28"/>
        </w:rPr>
        <w:t>八局在华南区域的全资子公司，</w:t>
      </w:r>
      <w:r w:rsidR="00F47663" w:rsidRPr="00F47663">
        <w:rPr>
          <w:rFonts w:ascii="华文仿宋" w:eastAsia="华文仿宋" w:hAnsi="华文仿宋" w:hint="eastAsia"/>
          <w:sz w:val="28"/>
          <w:szCs w:val="28"/>
        </w:rPr>
        <w:t>拥有建筑施工总承包一级资质和市政公用工程总承包一级资质，</w:t>
      </w:r>
      <w:r w:rsidR="003D42AB" w:rsidRPr="003D42AB">
        <w:rPr>
          <w:rFonts w:ascii="华文仿宋" w:eastAsia="华文仿宋" w:hAnsi="华文仿宋" w:hint="eastAsia"/>
          <w:sz w:val="28"/>
          <w:szCs w:val="28"/>
        </w:rPr>
        <w:t>可独立进行业务承揽，为深度开拓大湾区市场奠定了坚实基础。</w:t>
      </w:r>
    </w:p>
    <w:p w14:paraId="05320CC1" w14:textId="77777777" w:rsidR="00E222F8" w:rsidRDefault="00B618D2">
      <w:pPr>
        <w:spacing w:line="5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中建八局华南分公司竭诚欢迎莘莘学子加盟，施展智慧与才华，驰骋南粤，筑梦未来!</w:t>
      </w:r>
    </w:p>
    <w:p w14:paraId="6C1FF538" w14:textId="77777777" w:rsidR="00A03768" w:rsidRDefault="00A03768" w:rsidP="00A03768">
      <w:pPr>
        <w:spacing w:line="500" w:lineRule="exact"/>
        <w:ind w:firstLineChars="200" w:firstLine="562"/>
        <w:rPr>
          <w:rFonts w:ascii="仿宋" w:eastAsia="仿宋" w:hAnsi="仿宋" w:cs="仿宋"/>
          <w:b/>
          <w:sz w:val="28"/>
          <w:szCs w:val="28"/>
        </w:rPr>
      </w:pPr>
      <w:r w:rsidRPr="00A03768">
        <w:rPr>
          <w:rFonts w:ascii="仿宋" w:eastAsia="仿宋" w:hAnsi="仿宋" w:cs="仿宋"/>
          <w:b/>
          <w:sz w:val="28"/>
          <w:szCs w:val="28"/>
        </w:rPr>
        <w:t>我们提供的福利</w:t>
      </w:r>
      <w:r w:rsidRPr="00A03768">
        <w:rPr>
          <w:rFonts w:ascii="仿宋" w:eastAsia="仿宋" w:hAnsi="仿宋" w:cs="仿宋" w:hint="eastAsia"/>
          <w:b/>
          <w:sz w:val="28"/>
          <w:szCs w:val="28"/>
        </w:rPr>
        <w:t>：</w:t>
      </w:r>
    </w:p>
    <w:p w14:paraId="210F4C86" w14:textId="77777777" w:rsidR="00B17E85" w:rsidRPr="00B17E85" w:rsidRDefault="00B17E85" w:rsidP="00A03768">
      <w:pPr>
        <w:spacing w:line="500" w:lineRule="exact"/>
        <w:ind w:firstLineChars="200" w:firstLine="560"/>
        <w:rPr>
          <w:rFonts w:ascii="仿宋" w:eastAsia="仿宋" w:hAnsi="仿宋" w:cs="仿宋"/>
          <w:sz w:val="28"/>
          <w:szCs w:val="28"/>
        </w:rPr>
      </w:pPr>
      <w:r w:rsidRPr="00B17E85">
        <w:rPr>
          <w:rFonts w:ascii="仿宋" w:eastAsia="仿宋" w:hAnsi="仿宋" w:cs="仿宋"/>
          <w:sz w:val="28"/>
          <w:szCs w:val="28"/>
        </w:rPr>
        <w:t>年薪</w:t>
      </w:r>
      <w:r w:rsidRPr="00A942E9">
        <w:rPr>
          <w:rFonts w:ascii="仿宋" w:eastAsia="仿宋" w:hAnsi="仿宋" w:cs="仿宋" w:hint="eastAsia"/>
          <w:b/>
          <w:color w:val="FF0000"/>
          <w:sz w:val="28"/>
          <w:szCs w:val="28"/>
        </w:rPr>
        <w:t>1</w:t>
      </w:r>
      <w:r w:rsidRPr="00A942E9">
        <w:rPr>
          <w:rFonts w:ascii="仿宋" w:eastAsia="仿宋" w:hAnsi="仿宋" w:cs="仿宋"/>
          <w:b/>
          <w:color w:val="FF0000"/>
          <w:sz w:val="28"/>
          <w:szCs w:val="28"/>
        </w:rPr>
        <w:t>0万起</w:t>
      </w:r>
      <w:r w:rsidRPr="00B17E85">
        <w:rPr>
          <w:rFonts w:ascii="仿宋" w:eastAsia="仿宋" w:hAnsi="仿宋" w:cs="仿宋" w:hint="eastAsia"/>
          <w:sz w:val="28"/>
          <w:szCs w:val="28"/>
        </w:rPr>
        <w:t>；</w:t>
      </w:r>
    </w:p>
    <w:p w14:paraId="62F768CD" w14:textId="21501138" w:rsidR="00B17E85" w:rsidRPr="00B17E85" w:rsidRDefault="00B17E85" w:rsidP="00A03768">
      <w:pPr>
        <w:spacing w:line="500" w:lineRule="exact"/>
        <w:ind w:firstLineChars="200" w:firstLine="560"/>
        <w:rPr>
          <w:rFonts w:ascii="仿宋" w:eastAsia="仿宋" w:hAnsi="仿宋" w:cs="仿宋"/>
          <w:sz w:val="28"/>
          <w:szCs w:val="28"/>
        </w:rPr>
      </w:pPr>
      <w:r w:rsidRPr="00B17E85">
        <w:rPr>
          <w:rFonts w:ascii="仿宋" w:eastAsia="仿宋" w:hAnsi="仿宋" w:cs="仿宋"/>
          <w:sz w:val="28"/>
          <w:szCs w:val="28"/>
        </w:rPr>
        <w:t>首次落户广州市黄埔区</w:t>
      </w:r>
      <w:r w:rsidRPr="00B17E85">
        <w:rPr>
          <w:rFonts w:ascii="仿宋" w:eastAsia="仿宋" w:hAnsi="仿宋" w:cs="仿宋" w:hint="eastAsia"/>
          <w:sz w:val="28"/>
          <w:szCs w:val="28"/>
        </w:rPr>
        <w:t>，</w:t>
      </w:r>
      <w:r w:rsidRPr="00B17E85">
        <w:rPr>
          <w:rFonts w:ascii="仿宋" w:eastAsia="仿宋" w:hAnsi="仿宋" w:cs="仿宋"/>
          <w:sz w:val="28"/>
          <w:szCs w:val="28"/>
        </w:rPr>
        <w:t>满一年后可领取</w:t>
      </w:r>
      <w:r w:rsidR="000D6890">
        <w:rPr>
          <w:rFonts w:ascii="仿宋" w:eastAsia="仿宋" w:hAnsi="仿宋" w:cs="仿宋"/>
          <w:b/>
          <w:color w:val="FF0000"/>
          <w:sz w:val="28"/>
          <w:szCs w:val="28"/>
        </w:rPr>
        <w:t>人才引进</w:t>
      </w:r>
      <w:r w:rsidR="00193862">
        <w:rPr>
          <w:rFonts w:ascii="仿宋" w:eastAsia="仿宋" w:hAnsi="仿宋" w:cs="仿宋"/>
          <w:b/>
          <w:color w:val="FF0000"/>
          <w:sz w:val="28"/>
          <w:szCs w:val="28"/>
        </w:rPr>
        <w:t>补贴</w:t>
      </w:r>
      <w:r w:rsidRPr="00B17E85">
        <w:rPr>
          <w:rFonts w:ascii="仿宋" w:eastAsia="仿宋" w:hAnsi="仿宋" w:cs="仿宋" w:hint="eastAsia"/>
          <w:sz w:val="28"/>
          <w:szCs w:val="28"/>
        </w:rPr>
        <w:t>（本科2万，研究生3万）；</w:t>
      </w:r>
    </w:p>
    <w:p w14:paraId="487C5C2F" w14:textId="77777777" w:rsidR="00A03768" w:rsidRPr="00B17E85" w:rsidRDefault="00A03768">
      <w:pPr>
        <w:spacing w:line="500" w:lineRule="exact"/>
        <w:ind w:firstLineChars="200" w:firstLine="562"/>
        <w:rPr>
          <w:rFonts w:ascii="华文仿宋" w:eastAsia="华文仿宋" w:hAnsi="华文仿宋"/>
          <w:sz w:val="28"/>
          <w:szCs w:val="28"/>
        </w:rPr>
      </w:pPr>
      <w:r w:rsidRPr="00A942E9">
        <w:rPr>
          <w:rFonts w:ascii="仿宋" w:eastAsia="仿宋" w:hAnsi="仿宋" w:cs="仿宋" w:hint="eastAsia"/>
          <w:b/>
          <w:color w:val="FF0000"/>
          <w:sz w:val="28"/>
          <w:szCs w:val="28"/>
        </w:rPr>
        <w:t>广州户口、1</w:t>
      </w:r>
      <w:r w:rsidRPr="00A942E9">
        <w:rPr>
          <w:rFonts w:ascii="仿宋" w:eastAsia="仿宋" w:hAnsi="仿宋" w:cs="仿宋"/>
          <w:b/>
          <w:color w:val="FF0000"/>
          <w:sz w:val="28"/>
          <w:szCs w:val="28"/>
        </w:rPr>
        <w:t>3薪</w:t>
      </w:r>
      <w:r w:rsidRPr="00A942E9">
        <w:rPr>
          <w:rFonts w:ascii="仿宋" w:eastAsia="仿宋" w:hAnsi="仿宋" w:cs="仿宋" w:hint="eastAsia"/>
          <w:b/>
          <w:color w:val="FF0000"/>
          <w:sz w:val="28"/>
          <w:szCs w:val="28"/>
        </w:rPr>
        <w:t>、</w:t>
      </w:r>
      <w:r w:rsidR="000405D4" w:rsidRPr="00A942E9">
        <w:rPr>
          <w:rFonts w:ascii="仿宋" w:eastAsia="仿宋" w:hAnsi="仿宋" w:cs="仿宋" w:hint="eastAsia"/>
          <w:b/>
          <w:color w:val="FF0000"/>
          <w:sz w:val="28"/>
          <w:szCs w:val="28"/>
        </w:rPr>
        <w:t>六险两金、</w:t>
      </w:r>
      <w:r w:rsidRPr="00B17E85">
        <w:rPr>
          <w:rFonts w:ascii="华文仿宋" w:eastAsia="华文仿宋" w:hAnsi="华文仿宋" w:hint="eastAsia"/>
          <w:sz w:val="28"/>
          <w:szCs w:val="28"/>
        </w:rPr>
        <w:t>工作餐补、交通补贴、</w:t>
      </w:r>
      <w:r w:rsidR="000405D4" w:rsidRPr="00B17E85">
        <w:rPr>
          <w:rFonts w:ascii="华文仿宋" w:eastAsia="华文仿宋" w:hAnsi="华文仿宋" w:hint="eastAsia"/>
          <w:sz w:val="28"/>
          <w:szCs w:val="28"/>
        </w:rPr>
        <w:t>通信补贴、办公补贴、区域补贴、职称补贴、执业资格</w:t>
      </w:r>
      <w:r w:rsidR="000405D4" w:rsidRPr="00B17E85">
        <w:rPr>
          <w:rFonts w:ascii="华文仿宋" w:eastAsia="华文仿宋" w:hAnsi="华文仿宋"/>
          <w:sz w:val="28"/>
          <w:szCs w:val="28"/>
        </w:rPr>
        <w:t>补贴</w:t>
      </w:r>
      <w:r w:rsidRPr="00B17E85">
        <w:rPr>
          <w:rFonts w:ascii="华文仿宋" w:eastAsia="华文仿宋" w:hAnsi="华文仿宋" w:hint="eastAsia"/>
          <w:sz w:val="28"/>
          <w:szCs w:val="28"/>
        </w:rPr>
        <w:t>、</w:t>
      </w:r>
      <w:r w:rsidRPr="00B17E85">
        <w:rPr>
          <w:rFonts w:ascii="华文仿宋" w:eastAsia="华文仿宋" w:hAnsi="华文仿宋"/>
          <w:sz w:val="28"/>
          <w:szCs w:val="28"/>
        </w:rPr>
        <w:t>远征补贴</w:t>
      </w:r>
      <w:r w:rsidRPr="00B17E85">
        <w:rPr>
          <w:rFonts w:ascii="华文仿宋" w:eastAsia="华文仿宋" w:hAnsi="华文仿宋" w:hint="eastAsia"/>
          <w:sz w:val="28"/>
          <w:szCs w:val="28"/>
        </w:rPr>
        <w:t>、</w:t>
      </w:r>
      <w:r w:rsidR="000405D4" w:rsidRPr="00B17E85">
        <w:rPr>
          <w:rFonts w:ascii="华文仿宋" w:eastAsia="华文仿宋" w:hAnsi="华文仿宋" w:hint="eastAsia"/>
          <w:sz w:val="28"/>
          <w:szCs w:val="28"/>
        </w:rPr>
        <w:t>住房补贴、降温费、过节费、探亲路费、年度体检、企业培训、带薪假期、集体生日……</w:t>
      </w:r>
    </w:p>
    <w:p w14:paraId="65E95D80" w14:textId="77777777" w:rsidR="00E222F8" w:rsidRDefault="002F56C1">
      <w:pPr>
        <w:spacing w:line="500" w:lineRule="exact"/>
        <w:ind w:firstLineChars="200" w:firstLine="562"/>
        <w:rPr>
          <w:rFonts w:ascii="仿宋" w:eastAsia="仿宋" w:hAnsi="仿宋" w:cs="仿宋"/>
          <w:b/>
          <w:sz w:val="28"/>
          <w:szCs w:val="28"/>
        </w:rPr>
      </w:pPr>
      <w:r>
        <w:rPr>
          <w:rFonts w:ascii="仿宋" w:eastAsia="仿宋" w:hAnsi="仿宋" w:cs="仿宋" w:hint="eastAsia"/>
          <w:b/>
          <w:sz w:val="28"/>
          <w:szCs w:val="28"/>
        </w:rPr>
        <w:t>我们需要的</w:t>
      </w:r>
      <w:r w:rsidR="00B618D2">
        <w:rPr>
          <w:rFonts w:ascii="仿宋" w:eastAsia="仿宋" w:hAnsi="仿宋" w:cs="仿宋" w:hint="eastAsia"/>
          <w:b/>
          <w:sz w:val="28"/>
          <w:szCs w:val="28"/>
        </w:rPr>
        <w:t>专业：</w:t>
      </w:r>
    </w:p>
    <w:p w14:paraId="44B4DCF4" w14:textId="77777777" w:rsidR="00E222F8" w:rsidRDefault="00B618D2">
      <w:pPr>
        <w:spacing w:line="5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土木工程类：土木工程、工程力学、工程管理、工程造价、材料科学与工程、安全工程、测绘工程等</w:t>
      </w:r>
    </w:p>
    <w:p w14:paraId="698D543B" w14:textId="77777777" w:rsidR="00E222F8" w:rsidRDefault="00B618D2">
      <w:pPr>
        <w:spacing w:line="5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基础设施类：道路桥梁与渡河工程、公路工程、交通工程、城市</w:t>
      </w:r>
      <w:r>
        <w:rPr>
          <w:rFonts w:ascii="华文仿宋" w:eastAsia="华文仿宋" w:hAnsi="华文仿宋" w:hint="eastAsia"/>
          <w:sz w:val="28"/>
          <w:szCs w:val="28"/>
        </w:rPr>
        <w:lastRenderedPageBreak/>
        <w:t>地下空间工程、水利水电工程等</w:t>
      </w:r>
    </w:p>
    <w:p w14:paraId="6DE5423C" w14:textId="77777777" w:rsidR="00E222F8" w:rsidRDefault="00B618D2">
      <w:pPr>
        <w:spacing w:line="5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建筑设计类：建筑学、城乡规划、风景园林、环境艺术设计、装饰艺术设计等</w:t>
      </w:r>
    </w:p>
    <w:p w14:paraId="0F2AD9BB" w14:textId="77777777" w:rsidR="00E222F8" w:rsidRDefault="00B618D2">
      <w:pPr>
        <w:spacing w:line="5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机电安装类：电气工程及其自动化、建筑电气与智能化、给排水科学与工程、建筑环境与能源应用工程、环境工程、机械工程等</w:t>
      </w:r>
    </w:p>
    <w:p w14:paraId="79EF9DFE" w14:textId="1EFC82CC" w:rsidR="00E222F8" w:rsidRDefault="00B618D2">
      <w:pPr>
        <w:spacing w:line="5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职能管理类：</w:t>
      </w:r>
      <w:r w:rsidR="00577346">
        <w:rPr>
          <w:rFonts w:ascii="华文仿宋" w:eastAsia="华文仿宋" w:hAnsi="华文仿宋" w:hint="eastAsia"/>
          <w:sz w:val="28"/>
          <w:szCs w:val="28"/>
        </w:rPr>
        <w:t>哲学、新闻学、</w:t>
      </w:r>
      <w:r w:rsidR="008F3F87">
        <w:rPr>
          <w:rFonts w:ascii="华文仿宋" w:eastAsia="华文仿宋" w:hAnsi="华文仿宋" w:hint="eastAsia"/>
          <w:sz w:val="28"/>
          <w:szCs w:val="28"/>
        </w:rPr>
        <w:t>人力资源、</w:t>
      </w:r>
      <w:r>
        <w:rPr>
          <w:rFonts w:ascii="华文仿宋" w:eastAsia="华文仿宋" w:hAnsi="华文仿宋" w:hint="eastAsia"/>
          <w:sz w:val="28"/>
          <w:szCs w:val="28"/>
        </w:rPr>
        <w:t>法学、会计学、财务管理等</w:t>
      </w:r>
    </w:p>
    <w:p w14:paraId="788D08EA" w14:textId="77777777" w:rsidR="008F3F87" w:rsidRPr="008F3F87" w:rsidRDefault="008F3F87" w:rsidP="008F3F87">
      <w:pPr>
        <w:spacing w:line="500" w:lineRule="exact"/>
        <w:ind w:firstLineChars="200" w:firstLine="561"/>
        <w:rPr>
          <w:rFonts w:ascii="华文仿宋" w:eastAsia="华文仿宋" w:hAnsi="华文仿宋"/>
          <w:b/>
          <w:bCs/>
          <w:sz w:val="28"/>
          <w:szCs w:val="28"/>
        </w:rPr>
      </w:pPr>
      <w:r w:rsidRPr="008F3F87">
        <w:rPr>
          <w:rFonts w:ascii="华文仿宋" w:eastAsia="华文仿宋" w:hAnsi="华文仿宋" w:hint="eastAsia"/>
          <w:b/>
          <w:bCs/>
          <w:sz w:val="28"/>
          <w:szCs w:val="28"/>
        </w:rPr>
        <w:t>我们需要的伙伴：</w:t>
      </w:r>
    </w:p>
    <w:p w14:paraId="559BEBB9" w14:textId="77777777" w:rsidR="008F3F87" w:rsidRPr="002F56C1" w:rsidRDefault="008F3F87" w:rsidP="008F3F87">
      <w:pPr>
        <w:spacing w:line="500" w:lineRule="exact"/>
        <w:ind w:firstLineChars="200" w:firstLine="560"/>
        <w:rPr>
          <w:rFonts w:ascii="华文仿宋" w:eastAsia="华文仿宋" w:hAnsi="华文仿宋"/>
          <w:sz w:val="28"/>
          <w:szCs w:val="28"/>
        </w:rPr>
      </w:pPr>
      <w:r w:rsidRPr="002F56C1">
        <w:rPr>
          <w:rFonts w:ascii="华文仿宋" w:eastAsia="华文仿宋" w:hAnsi="华文仿宋"/>
          <w:sz w:val="28"/>
          <w:szCs w:val="28"/>
        </w:rPr>
        <w:t>1.大学本科及以上学历；</w:t>
      </w:r>
      <w:r w:rsidR="008A13BB" w:rsidRPr="002F56C1">
        <w:rPr>
          <w:rFonts w:ascii="华文仿宋" w:eastAsia="华文仿宋" w:hAnsi="华文仿宋"/>
          <w:sz w:val="28"/>
          <w:szCs w:val="28"/>
        </w:rPr>
        <w:t xml:space="preserve"> </w:t>
      </w:r>
    </w:p>
    <w:p w14:paraId="59AEF5A4" w14:textId="77777777" w:rsidR="008F3F87" w:rsidRPr="002F56C1" w:rsidRDefault="008F3F87" w:rsidP="008F3F87">
      <w:pPr>
        <w:spacing w:line="500" w:lineRule="exact"/>
        <w:ind w:firstLineChars="200" w:firstLine="560"/>
        <w:rPr>
          <w:rFonts w:ascii="华文仿宋" w:eastAsia="华文仿宋" w:hAnsi="华文仿宋"/>
          <w:sz w:val="28"/>
          <w:szCs w:val="28"/>
        </w:rPr>
      </w:pPr>
      <w:r w:rsidRPr="002F56C1">
        <w:rPr>
          <w:rFonts w:ascii="华文仿宋" w:eastAsia="华文仿宋" w:hAnsi="华文仿宋"/>
          <w:sz w:val="28"/>
          <w:szCs w:val="28"/>
        </w:rPr>
        <w:t>2.热爱建筑施工行业，做事积极主动、领悟能力强、责任心强，具有良好的团队合作意识；</w:t>
      </w:r>
    </w:p>
    <w:p w14:paraId="281281D3" w14:textId="77777777" w:rsidR="008F3F87" w:rsidRPr="002F56C1" w:rsidRDefault="008F3F87" w:rsidP="008F3F87">
      <w:pPr>
        <w:spacing w:line="500" w:lineRule="exact"/>
        <w:ind w:firstLineChars="200" w:firstLine="560"/>
        <w:rPr>
          <w:rFonts w:ascii="华文仿宋" w:eastAsia="华文仿宋" w:hAnsi="华文仿宋"/>
          <w:sz w:val="28"/>
          <w:szCs w:val="28"/>
        </w:rPr>
      </w:pPr>
      <w:r w:rsidRPr="002F56C1">
        <w:rPr>
          <w:rFonts w:ascii="华文仿宋" w:eastAsia="华文仿宋" w:hAnsi="华文仿宋"/>
          <w:sz w:val="28"/>
          <w:szCs w:val="28"/>
        </w:rPr>
        <w:t>3.院校学生会、班级干部、中共党员、有文体特长者优先考虑；</w:t>
      </w:r>
    </w:p>
    <w:p w14:paraId="690B4F0C" w14:textId="77777777" w:rsidR="008F3F87" w:rsidRPr="008F3F87" w:rsidRDefault="008F3F87" w:rsidP="008F3F87">
      <w:pPr>
        <w:spacing w:line="500" w:lineRule="exact"/>
        <w:ind w:firstLineChars="200" w:firstLine="560"/>
        <w:rPr>
          <w:rFonts w:ascii="华文仿宋" w:eastAsia="华文仿宋" w:hAnsi="华文仿宋"/>
          <w:sz w:val="28"/>
          <w:szCs w:val="28"/>
        </w:rPr>
      </w:pPr>
      <w:r w:rsidRPr="002F56C1">
        <w:rPr>
          <w:rFonts w:ascii="华文仿宋" w:eastAsia="华文仿宋" w:hAnsi="华文仿宋"/>
          <w:sz w:val="28"/>
          <w:szCs w:val="28"/>
        </w:rPr>
        <w:t>4.身心健康，有较强的适应能力和抗压意识，综合素质优秀，愿</w:t>
      </w:r>
      <w:r w:rsidRPr="008F3F87">
        <w:rPr>
          <w:rFonts w:ascii="华文仿宋" w:eastAsia="华文仿宋" w:hAnsi="华文仿宋"/>
          <w:sz w:val="28"/>
          <w:szCs w:val="28"/>
        </w:rPr>
        <w:t>意与企业共同成长；</w:t>
      </w:r>
    </w:p>
    <w:p w14:paraId="71E45F91" w14:textId="77777777" w:rsidR="008F3F87" w:rsidRPr="008F3F87" w:rsidRDefault="008F3F87" w:rsidP="008F3F87">
      <w:pPr>
        <w:spacing w:line="500" w:lineRule="exact"/>
        <w:ind w:firstLineChars="200" w:firstLine="560"/>
        <w:rPr>
          <w:rFonts w:ascii="华文仿宋" w:eastAsia="华文仿宋" w:hAnsi="华文仿宋"/>
          <w:sz w:val="28"/>
          <w:szCs w:val="28"/>
        </w:rPr>
      </w:pPr>
      <w:r w:rsidRPr="008F3F87">
        <w:rPr>
          <w:rFonts w:ascii="华文仿宋" w:eastAsia="华文仿宋" w:hAnsi="华文仿宋"/>
          <w:sz w:val="28"/>
          <w:szCs w:val="28"/>
        </w:rPr>
        <w:t xml:space="preserve">5.认同中建八局的企业文化，能适应建筑施工行业环境，有吃苦耐劳的意识、秉性和心态，具有较强的沟通能力、文字组织能力及逻辑思维能力； </w:t>
      </w:r>
    </w:p>
    <w:p w14:paraId="61332034" w14:textId="77777777" w:rsidR="008F3F87" w:rsidRPr="008F3F87" w:rsidRDefault="008F3F87" w:rsidP="008F3F87">
      <w:pPr>
        <w:spacing w:line="500" w:lineRule="exact"/>
        <w:ind w:firstLineChars="200" w:firstLine="560"/>
        <w:rPr>
          <w:rFonts w:ascii="华文仿宋" w:eastAsia="华文仿宋" w:hAnsi="华文仿宋"/>
          <w:sz w:val="28"/>
          <w:szCs w:val="28"/>
        </w:rPr>
      </w:pPr>
      <w:r w:rsidRPr="008F3F87">
        <w:rPr>
          <w:rFonts w:ascii="华文仿宋" w:eastAsia="华文仿宋" w:hAnsi="华文仿宋"/>
          <w:sz w:val="28"/>
          <w:szCs w:val="28"/>
        </w:rPr>
        <w:t>6.英语四级及以上；</w:t>
      </w:r>
    </w:p>
    <w:p w14:paraId="016765B4" w14:textId="77777777" w:rsidR="008F3F87" w:rsidRPr="008F3F87" w:rsidRDefault="008F3F87" w:rsidP="008F3F87">
      <w:pPr>
        <w:spacing w:line="500" w:lineRule="exact"/>
        <w:ind w:firstLineChars="200" w:firstLine="560"/>
        <w:rPr>
          <w:rFonts w:ascii="华文仿宋" w:eastAsia="华文仿宋" w:hAnsi="华文仿宋"/>
          <w:sz w:val="28"/>
          <w:szCs w:val="28"/>
        </w:rPr>
      </w:pPr>
      <w:r w:rsidRPr="008F3F87">
        <w:rPr>
          <w:rFonts w:ascii="华文仿宋" w:eastAsia="华文仿宋" w:hAnsi="华文仿宋"/>
          <w:sz w:val="28"/>
          <w:szCs w:val="28"/>
        </w:rPr>
        <w:t>7.</w:t>
      </w:r>
      <w:r w:rsidR="001F3199">
        <w:rPr>
          <w:rFonts w:ascii="华文仿宋" w:eastAsia="华文仿宋" w:hAnsi="华文仿宋"/>
          <w:sz w:val="28"/>
          <w:szCs w:val="28"/>
        </w:rPr>
        <w:t>工作地点</w:t>
      </w:r>
      <w:r w:rsidR="001F3199">
        <w:rPr>
          <w:rFonts w:ascii="华文仿宋" w:eastAsia="华文仿宋" w:hAnsi="华文仿宋" w:hint="eastAsia"/>
          <w:sz w:val="28"/>
          <w:szCs w:val="28"/>
        </w:rPr>
        <w:t>：</w:t>
      </w:r>
      <w:r w:rsidR="001F3199">
        <w:rPr>
          <w:rFonts w:ascii="华文仿宋" w:eastAsia="华文仿宋" w:hAnsi="华文仿宋"/>
          <w:sz w:val="28"/>
          <w:szCs w:val="28"/>
        </w:rPr>
        <w:t>广东</w:t>
      </w:r>
      <w:r w:rsidR="001F3199">
        <w:rPr>
          <w:rFonts w:ascii="华文仿宋" w:eastAsia="华文仿宋" w:hAnsi="华文仿宋" w:hint="eastAsia"/>
          <w:sz w:val="28"/>
          <w:szCs w:val="28"/>
        </w:rPr>
        <w:t>、</w:t>
      </w:r>
      <w:r w:rsidR="001F3199">
        <w:rPr>
          <w:rFonts w:ascii="华文仿宋" w:eastAsia="华文仿宋" w:hAnsi="华文仿宋"/>
          <w:sz w:val="28"/>
          <w:szCs w:val="28"/>
        </w:rPr>
        <w:t>海南</w:t>
      </w:r>
      <w:r w:rsidR="001F3199">
        <w:rPr>
          <w:rFonts w:ascii="华文仿宋" w:eastAsia="华文仿宋" w:hAnsi="华文仿宋" w:hint="eastAsia"/>
          <w:sz w:val="28"/>
          <w:szCs w:val="28"/>
        </w:rPr>
        <w:t>、</w:t>
      </w:r>
      <w:r w:rsidR="001F3199">
        <w:rPr>
          <w:rFonts w:ascii="华文仿宋" w:eastAsia="华文仿宋" w:hAnsi="华文仿宋"/>
          <w:sz w:val="28"/>
          <w:szCs w:val="28"/>
        </w:rPr>
        <w:t>福建</w:t>
      </w:r>
      <w:r w:rsidR="001F3199">
        <w:rPr>
          <w:rFonts w:ascii="华文仿宋" w:eastAsia="华文仿宋" w:hAnsi="华文仿宋" w:hint="eastAsia"/>
          <w:sz w:val="28"/>
          <w:szCs w:val="28"/>
        </w:rPr>
        <w:t>、</w:t>
      </w:r>
      <w:r w:rsidR="001F3199">
        <w:rPr>
          <w:rFonts w:ascii="华文仿宋" w:eastAsia="华文仿宋" w:hAnsi="华文仿宋"/>
          <w:sz w:val="28"/>
          <w:szCs w:val="28"/>
        </w:rPr>
        <w:t>湖南</w:t>
      </w:r>
      <w:r w:rsidR="001F3199">
        <w:rPr>
          <w:rFonts w:ascii="华文仿宋" w:eastAsia="华文仿宋" w:hAnsi="华文仿宋" w:hint="eastAsia"/>
          <w:sz w:val="28"/>
          <w:szCs w:val="28"/>
        </w:rPr>
        <w:t>、</w:t>
      </w:r>
      <w:r w:rsidR="001F3199">
        <w:rPr>
          <w:rFonts w:ascii="华文仿宋" w:eastAsia="华文仿宋" w:hAnsi="华文仿宋"/>
          <w:sz w:val="28"/>
          <w:szCs w:val="28"/>
        </w:rPr>
        <w:t>重庆</w:t>
      </w:r>
      <w:r w:rsidR="001F3199">
        <w:rPr>
          <w:rFonts w:ascii="华文仿宋" w:eastAsia="华文仿宋" w:hAnsi="华文仿宋" w:hint="eastAsia"/>
          <w:sz w:val="28"/>
          <w:szCs w:val="28"/>
        </w:rPr>
        <w:t>、</w:t>
      </w:r>
      <w:r w:rsidR="001F3199">
        <w:rPr>
          <w:rFonts w:ascii="华文仿宋" w:eastAsia="华文仿宋" w:hAnsi="华文仿宋"/>
          <w:sz w:val="28"/>
          <w:szCs w:val="28"/>
        </w:rPr>
        <w:t>马来西亚等</w:t>
      </w:r>
      <w:r w:rsidR="001F3199">
        <w:rPr>
          <w:rFonts w:ascii="华文仿宋" w:eastAsia="华文仿宋" w:hAnsi="华文仿宋" w:hint="eastAsia"/>
          <w:sz w:val="28"/>
          <w:szCs w:val="28"/>
        </w:rPr>
        <w:t>，</w:t>
      </w:r>
      <w:r w:rsidRPr="008F3F87">
        <w:rPr>
          <w:rFonts w:ascii="华文仿宋" w:eastAsia="华文仿宋" w:hAnsi="华文仿宋"/>
          <w:sz w:val="28"/>
          <w:szCs w:val="28"/>
        </w:rPr>
        <w:t>服从公司工作地域的分配。</w:t>
      </w:r>
    </w:p>
    <w:p w14:paraId="76B552B3" w14:textId="77777777" w:rsidR="00E222F8" w:rsidRDefault="00B618D2">
      <w:pPr>
        <w:spacing w:line="500" w:lineRule="exact"/>
        <w:ind w:firstLineChars="200" w:firstLine="561"/>
        <w:rPr>
          <w:rFonts w:ascii="华文仿宋" w:eastAsia="华文仿宋" w:hAnsi="华文仿宋"/>
          <w:b/>
          <w:bCs/>
          <w:sz w:val="28"/>
          <w:szCs w:val="28"/>
        </w:rPr>
      </w:pPr>
      <w:r>
        <w:rPr>
          <w:rFonts w:ascii="华文仿宋" w:eastAsia="华文仿宋" w:hAnsi="华文仿宋" w:hint="eastAsia"/>
          <w:b/>
          <w:bCs/>
          <w:sz w:val="28"/>
          <w:szCs w:val="28"/>
        </w:rPr>
        <w:t>简历投递方式：</w:t>
      </w:r>
    </w:p>
    <w:p w14:paraId="25329298" w14:textId="77777777" w:rsidR="00E222F8" w:rsidRDefault="00B618D2">
      <w:pPr>
        <w:numPr>
          <w:ilvl w:val="0"/>
          <w:numId w:val="1"/>
        </w:numPr>
        <w:spacing w:line="500" w:lineRule="exact"/>
        <w:ind w:firstLineChars="200" w:firstLine="561"/>
        <w:rPr>
          <w:rFonts w:ascii="华文仿宋" w:eastAsia="华文仿宋" w:hAnsi="华文仿宋"/>
          <w:b/>
          <w:bCs/>
          <w:sz w:val="28"/>
          <w:szCs w:val="28"/>
        </w:rPr>
      </w:pPr>
      <w:r>
        <w:rPr>
          <w:rFonts w:ascii="华文仿宋" w:eastAsia="华文仿宋" w:hAnsi="华文仿宋" w:hint="eastAsia"/>
          <w:b/>
          <w:bCs/>
          <w:sz w:val="28"/>
          <w:szCs w:val="28"/>
        </w:rPr>
        <w:t>线上</w:t>
      </w:r>
    </w:p>
    <w:p w14:paraId="202E9016" w14:textId="7950452E" w:rsidR="00E222F8" w:rsidRDefault="00B618D2">
      <w:pPr>
        <w:spacing w:line="500" w:lineRule="exact"/>
        <w:ind w:firstLineChars="200" w:firstLine="560"/>
        <w:rPr>
          <w:rFonts w:ascii="华文仿宋" w:eastAsia="华文仿宋" w:hAnsi="华文仿宋"/>
          <w:sz w:val="28"/>
          <w:szCs w:val="28"/>
        </w:rPr>
      </w:pPr>
      <w:r>
        <w:rPr>
          <w:rFonts w:ascii="华文仿宋" w:eastAsia="华文仿宋" w:hAnsi="华文仿宋"/>
          <w:sz w:val="28"/>
          <w:szCs w:val="28"/>
        </w:rPr>
        <w:t>1</w:t>
      </w:r>
      <w:r w:rsidR="002F56C1" w:rsidRPr="008F3F87">
        <w:rPr>
          <w:rFonts w:ascii="华文仿宋" w:eastAsia="华文仿宋" w:hAnsi="华文仿宋"/>
          <w:sz w:val="28"/>
          <w:szCs w:val="28"/>
        </w:rPr>
        <w:t>.</w:t>
      </w:r>
      <w:r>
        <w:rPr>
          <w:rFonts w:ascii="华文仿宋" w:eastAsia="华文仿宋" w:hAnsi="华文仿宋"/>
          <w:sz w:val="28"/>
          <w:szCs w:val="28"/>
        </w:rPr>
        <w:t>注册并登陆</w:t>
      </w:r>
      <w:r>
        <w:rPr>
          <w:rFonts w:ascii="华文仿宋" w:eastAsia="华文仿宋" w:hAnsi="华文仿宋" w:hint="eastAsia"/>
          <w:sz w:val="28"/>
          <w:szCs w:val="28"/>
        </w:rPr>
        <w:t>中国建筑高校毕业生接收考试网</w:t>
      </w:r>
      <w:hyperlink w:history="1">
        <w:r w:rsidR="005000D7" w:rsidRPr="005000D7">
          <w:t xml:space="preserve"> </w:t>
        </w:r>
        <w:r w:rsidR="005000D7" w:rsidRPr="005000D7">
          <w:rPr>
            <w:rFonts w:ascii="华文仿宋" w:eastAsia="华文仿宋" w:hAnsi="华文仿宋"/>
            <w:sz w:val="28"/>
            <w:szCs w:val="28"/>
          </w:rPr>
          <w:t>http://cscec.pincn.com</w:t>
        </w:r>
        <w:r>
          <w:rPr>
            <w:rFonts w:ascii="华文仿宋" w:eastAsia="华文仿宋" w:hAnsi="华文仿宋"/>
            <w:sz w:val="28"/>
            <w:szCs w:val="28"/>
          </w:rPr>
          <w:t>，根据提示完成中建集团高校毕业生考试；</w:t>
        </w:r>
      </w:hyperlink>
    </w:p>
    <w:p w14:paraId="355A5EAE" w14:textId="77777777" w:rsidR="00387BCD" w:rsidRDefault="00B618D2">
      <w:pPr>
        <w:spacing w:line="500" w:lineRule="exact"/>
        <w:ind w:firstLineChars="200" w:firstLine="560"/>
        <w:rPr>
          <w:rFonts w:ascii="华文仿宋" w:eastAsia="华文仿宋" w:hAnsi="华文仿宋"/>
          <w:sz w:val="28"/>
          <w:szCs w:val="28"/>
        </w:rPr>
      </w:pPr>
      <w:r>
        <w:rPr>
          <w:rFonts w:ascii="华文仿宋" w:eastAsia="华文仿宋" w:hAnsi="华文仿宋"/>
          <w:sz w:val="28"/>
          <w:szCs w:val="28"/>
        </w:rPr>
        <w:t>2</w:t>
      </w:r>
      <w:r w:rsidR="002F56C1" w:rsidRPr="008F3F87">
        <w:rPr>
          <w:rFonts w:ascii="华文仿宋" w:eastAsia="华文仿宋" w:hAnsi="华文仿宋"/>
          <w:sz w:val="28"/>
          <w:szCs w:val="28"/>
        </w:rPr>
        <w:t>.</w:t>
      </w:r>
      <w:r>
        <w:rPr>
          <w:rFonts w:ascii="华文仿宋" w:eastAsia="华文仿宋" w:hAnsi="华文仿宋" w:hint="eastAsia"/>
          <w:sz w:val="28"/>
          <w:szCs w:val="28"/>
        </w:rPr>
        <w:t>（1）</w:t>
      </w:r>
      <w:r>
        <w:rPr>
          <w:rFonts w:ascii="华文仿宋" w:eastAsia="华文仿宋" w:hAnsi="华文仿宋"/>
          <w:sz w:val="28"/>
          <w:szCs w:val="28"/>
        </w:rPr>
        <w:t>网络投递</w:t>
      </w:r>
      <w:r w:rsidR="0050319D">
        <w:rPr>
          <w:rFonts w:ascii="华文仿宋" w:eastAsia="华文仿宋" w:hAnsi="华文仿宋"/>
          <w:sz w:val="28"/>
          <w:szCs w:val="28"/>
        </w:rPr>
        <w:t>简历</w:t>
      </w:r>
      <w:r w:rsidR="00387BCD">
        <w:rPr>
          <w:rFonts w:ascii="华文仿宋" w:eastAsia="华文仿宋" w:hAnsi="华文仿宋" w:hint="eastAsia"/>
          <w:sz w:val="28"/>
          <w:szCs w:val="28"/>
        </w:rPr>
        <w:t>：</w:t>
      </w:r>
    </w:p>
    <w:p w14:paraId="66EF0603" w14:textId="77777777" w:rsidR="00E222F8" w:rsidRDefault="00387BCD">
      <w:pPr>
        <w:spacing w:line="5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方式一：</w:t>
      </w:r>
      <w:r w:rsidR="00B618D2">
        <w:rPr>
          <w:rFonts w:ascii="华文仿宋" w:eastAsia="华文仿宋" w:hAnsi="华文仿宋"/>
          <w:sz w:val="28"/>
          <w:szCs w:val="28"/>
        </w:rPr>
        <w:t>登录：</w:t>
      </w:r>
      <w:hyperlink r:id="rId8" w:history="1">
        <w:r w:rsidR="00B618D2">
          <w:rPr>
            <w:rFonts w:ascii="华文仿宋" w:eastAsia="华文仿宋" w:hAnsi="华文仿宋"/>
            <w:sz w:val="28"/>
            <w:szCs w:val="28"/>
          </w:rPr>
          <w:t>http://cscec8b.zhiye.com/</w:t>
        </w:r>
      </w:hyperlink>
      <w:r w:rsidR="00B618D2">
        <w:rPr>
          <w:rFonts w:ascii="华文仿宋" w:eastAsia="华文仿宋" w:hAnsi="华文仿宋"/>
          <w:sz w:val="28"/>
          <w:szCs w:val="28"/>
        </w:rPr>
        <w:t>，进入“校园招聘”→“中国建筑第八工程局有限公司华</w:t>
      </w:r>
      <w:bookmarkStart w:id="0" w:name="_GoBack"/>
      <w:bookmarkEnd w:id="0"/>
      <w:r w:rsidR="00B618D2">
        <w:rPr>
          <w:rFonts w:ascii="华文仿宋" w:eastAsia="华文仿宋" w:hAnsi="华文仿宋"/>
          <w:sz w:val="28"/>
          <w:szCs w:val="28"/>
        </w:rPr>
        <w:t>南分公司”进行简历投递</w:t>
      </w:r>
      <w:r w:rsidR="00B618D2">
        <w:rPr>
          <w:rFonts w:ascii="华文仿宋" w:eastAsia="华文仿宋" w:hAnsi="华文仿宋" w:hint="eastAsia"/>
          <w:sz w:val="28"/>
          <w:szCs w:val="28"/>
        </w:rPr>
        <w:t>。</w:t>
      </w:r>
    </w:p>
    <w:p w14:paraId="7AC681E5" w14:textId="77777777" w:rsidR="00BC23E5" w:rsidRDefault="00387BCD">
      <w:pPr>
        <w:spacing w:line="5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lastRenderedPageBreak/>
        <w:t>方式二：</w:t>
      </w:r>
      <w:r w:rsidR="00BC23E5">
        <w:rPr>
          <w:rFonts w:ascii="华文仿宋" w:eastAsia="华文仿宋" w:hAnsi="华文仿宋" w:hint="eastAsia"/>
          <w:sz w:val="28"/>
          <w:szCs w:val="28"/>
        </w:rPr>
        <w:t>关注</w:t>
      </w:r>
      <w:r w:rsidR="00BC23E5" w:rsidRPr="00BC23E5">
        <w:rPr>
          <w:rFonts w:ascii="华文仿宋" w:eastAsia="华文仿宋" w:hAnsi="华文仿宋" w:hint="eastAsia"/>
          <w:sz w:val="28"/>
          <w:szCs w:val="28"/>
        </w:rPr>
        <w:t>学校、学院就业信息中心获取</w:t>
      </w:r>
      <w:r w:rsidR="00BC23E5">
        <w:rPr>
          <w:rFonts w:ascii="华文仿宋" w:eastAsia="华文仿宋" w:hAnsi="华文仿宋" w:hint="eastAsia"/>
          <w:sz w:val="28"/>
          <w:szCs w:val="28"/>
        </w:rPr>
        <w:t>我们的</w:t>
      </w:r>
      <w:r>
        <w:rPr>
          <w:rFonts w:ascii="华文仿宋" w:eastAsia="华文仿宋" w:hAnsi="华文仿宋" w:hint="eastAsia"/>
          <w:sz w:val="28"/>
          <w:szCs w:val="28"/>
        </w:rPr>
        <w:t>企业简介</w:t>
      </w:r>
      <w:r w:rsidR="0079520F">
        <w:rPr>
          <w:rFonts w:ascii="华文仿宋" w:eastAsia="华文仿宋" w:hAnsi="华文仿宋" w:hint="eastAsia"/>
          <w:sz w:val="28"/>
          <w:szCs w:val="28"/>
        </w:rPr>
        <w:t>，直接发送简历资料到招聘官邮箱</w:t>
      </w:r>
      <w:r w:rsidR="00BC23E5">
        <w:rPr>
          <w:rFonts w:ascii="华文仿宋" w:eastAsia="华文仿宋" w:hAnsi="华文仿宋" w:hint="eastAsia"/>
          <w:sz w:val="28"/>
          <w:szCs w:val="28"/>
        </w:rPr>
        <w:t>。</w:t>
      </w:r>
    </w:p>
    <w:p w14:paraId="2C72221B" w14:textId="77777777" w:rsidR="00E222F8" w:rsidRDefault="00B618D2">
      <w:pPr>
        <w:numPr>
          <w:ilvl w:val="0"/>
          <w:numId w:val="1"/>
        </w:numPr>
        <w:spacing w:line="5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联系方式</w:t>
      </w:r>
    </w:p>
    <w:p w14:paraId="31933FA6" w14:textId="77777777" w:rsidR="00E222F8" w:rsidRDefault="00B618D2">
      <w:pPr>
        <w:spacing w:line="5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联系人：</w:t>
      </w:r>
      <w:r w:rsidR="00046BB9">
        <w:rPr>
          <w:rFonts w:ascii="华文仿宋" w:eastAsia="华文仿宋" w:hAnsi="华文仿宋" w:cs="华文仿宋" w:hint="eastAsia"/>
          <w:sz w:val="28"/>
          <w:szCs w:val="28"/>
        </w:rPr>
        <w:t>马小姐</w:t>
      </w:r>
    </w:p>
    <w:p w14:paraId="78FD94F9" w14:textId="77777777" w:rsidR="00E222F8" w:rsidRDefault="00B618D2">
      <w:pPr>
        <w:spacing w:line="5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联系电话：020-22112875 、</w:t>
      </w:r>
      <w:r w:rsidR="00046BB9">
        <w:rPr>
          <w:rFonts w:ascii="华文仿宋" w:eastAsia="华文仿宋" w:hAnsi="华文仿宋" w:cs="华文仿宋"/>
          <w:sz w:val="28"/>
          <w:szCs w:val="28"/>
        </w:rPr>
        <w:t>13512787335</w:t>
      </w:r>
      <w:r>
        <w:rPr>
          <w:rFonts w:ascii="华文仿宋" w:eastAsia="华文仿宋" w:hAnsi="华文仿宋" w:cs="华文仿宋" w:hint="eastAsia"/>
          <w:sz w:val="28"/>
          <w:szCs w:val="28"/>
        </w:rPr>
        <w:t xml:space="preserve">        </w:t>
      </w:r>
    </w:p>
    <w:p w14:paraId="33491436" w14:textId="77777777" w:rsidR="00E222F8" w:rsidRDefault="00B618D2">
      <w:pPr>
        <w:spacing w:line="5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邮箱：</w:t>
      </w:r>
      <w:hyperlink r:id="rId9" w:history="1">
        <w:r w:rsidR="00046BB9" w:rsidRPr="005B3E7C">
          <w:rPr>
            <w:rStyle w:val="a6"/>
            <w:rFonts w:ascii="华文仿宋" w:eastAsia="华文仿宋" w:hAnsi="华文仿宋" w:cs="华文仿宋"/>
            <w:sz w:val="28"/>
            <w:szCs w:val="28"/>
          </w:rPr>
          <w:t>154996433</w:t>
        </w:r>
        <w:r w:rsidR="00046BB9" w:rsidRPr="005B3E7C">
          <w:rPr>
            <w:rStyle w:val="a6"/>
            <w:rFonts w:ascii="华文仿宋" w:eastAsia="华文仿宋" w:hAnsi="华文仿宋" w:cs="华文仿宋" w:hint="eastAsia"/>
            <w:sz w:val="28"/>
            <w:szCs w:val="28"/>
          </w:rPr>
          <w:t>@qq.com</w:t>
        </w:r>
      </w:hyperlink>
    </w:p>
    <w:p w14:paraId="159929EC" w14:textId="77777777" w:rsidR="00E222F8" w:rsidRDefault="00B618D2">
      <w:pPr>
        <w:spacing w:line="5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网申地址：</w:t>
      </w:r>
      <w:hyperlink r:id="rId10" w:history="1">
        <w:r>
          <w:rPr>
            <w:rFonts w:ascii="华文仿宋" w:eastAsia="华文仿宋" w:hAnsi="华文仿宋" w:cs="华文仿宋" w:hint="eastAsia"/>
            <w:sz w:val="28"/>
            <w:szCs w:val="28"/>
          </w:rPr>
          <w:t>http://cscec8b.zhiye.com/</w:t>
        </w:r>
      </w:hyperlink>
      <w:r>
        <w:rPr>
          <w:rFonts w:ascii="华文仿宋" w:eastAsia="华文仿宋" w:hAnsi="华文仿宋" w:cs="华文仿宋" w:hint="eastAsia"/>
          <w:sz w:val="28"/>
          <w:szCs w:val="28"/>
        </w:rPr>
        <w:t>（校园招聘→中建八局华南分公司）</w:t>
      </w:r>
    </w:p>
    <w:p w14:paraId="2FE9EF18" w14:textId="77777777" w:rsidR="00E222F8" w:rsidRDefault="00B618D2">
      <w:pPr>
        <w:spacing w:line="5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公司网址：</w:t>
      </w:r>
      <w:hyperlink r:id="rId11" w:history="1">
        <w:r>
          <w:rPr>
            <w:rFonts w:ascii="华文仿宋" w:eastAsia="华文仿宋" w:hAnsi="华文仿宋" w:cs="华文仿宋" w:hint="eastAsia"/>
            <w:sz w:val="28"/>
            <w:szCs w:val="28"/>
          </w:rPr>
          <w:t>http://www.cscec8bgz.com/sy</w:t>
        </w:r>
      </w:hyperlink>
    </w:p>
    <w:p w14:paraId="3C863393" w14:textId="77777777" w:rsidR="00E222F8" w:rsidRDefault="00B618D2">
      <w:pPr>
        <w:spacing w:line="5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公司地址：广州市黄埔区科学大道99号科汇金谷科汇二街8号</w:t>
      </w:r>
    </w:p>
    <w:p w14:paraId="03756FAA" w14:textId="77777777" w:rsidR="00E222F8" w:rsidRDefault="00B618D2">
      <w:pPr>
        <w:numPr>
          <w:ilvl w:val="0"/>
          <w:numId w:val="1"/>
        </w:numPr>
        <w:spacing w:line="5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资料说明</w:t>
      </w:r>
    </w:p>
    <w:p w14:paraId="4B497764" w14:textId="77777777" w:rsidR="0079520F" w:rsidRDefault="00BC23E5">
      <w:pPr>
        <w:spacing w:line="5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应聘资料应包含但不限于：简历、四六级成绩单、成绩单、获奖证书等</w:t>
      </w:r>
      <w:r w:rsidR="0079520F">
        <w:rPr>
          <w:rFonts w:ascii="华文仿宋" w:eastAsia="华文仿宋" w:hAnsi="华文仿宋" w:cs="华文仿宋" w:hint="eastAsia"/>
          <w:sz w:val="28"/>
          <w:szCs w:val="28"/>
        </w:rPr>
        <w:t>。</w:t>
      </w:r>
    </w:p>
    <w:p w14:paraId="5C761EBA" w14:textId="77777777" w:rsidR="00E222F8" w:rsidRDefault="0079520F">
      <w:pPr>
        <w:spacing w:line="5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人事小姐姐温馨提示：对应的实习经历、在校的学生干部经历，都会为你的简历加分哦。</w:t>
      </w:r>
    </w:p>
    <w:p w14:paraId="3A85B8E3" w14:textId="77777777" w:rsidR="00E222F8" w:rsidRDefault="00B618D2">
      <w:pPr>
        <w:jc w:val="center"/>
      </w:pPr>
      <w:r>
        <w:rPr>
          <w:rFonts w:hint="eastAsia"/>
          <w:noProof/>
        </w:rPr>
        <w:drawing>
          <wp:inline distT="0" distB="0" distL="114300" distR="114300" wp14:anchorId="5503A480" wp14:editId="07CAB4FF">
            <wp:extent cx="2160270" cy="1977390"/>
            <wp:effectExtent l="0" t="0" r="3810" b="3810"/>
            <wp:docPr id="3" name="图片 3" descr="华南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华南公司"/>
                    <pic:cNvPicPr>
                      <a:picLocks noChangeAspect="1"/>
                    </pic:cNvPicPr>
                  </pic:nvPicPr>
                  <pic:blipFill>
                    <a:blip r:embed="rId12"/>
                    <a:srcRect t="3880" b="4586"/>
                    <a:stretch>
                      <a:fillRect/>
                    </a:stretch>
                  </pic:blipFill>
                  <pic:spPr>
                    <a:xfrm>
                      <a:off x="0" y="0"/>
                      <a:ext cx="2160270" cy="1977390"/>
                    </a:xfrm>
                    <a:prstGeom prst="rect">
                      <a:avLst/>
                    </a:prstGeom>
                  </pic:spPr>
                </pic:pic>
              </a:graphicData>
            </a:graphic>
          </wp:inline>
        </w:drawing>
      </w:r>
    </w:p>
    <w:p w14:paraId="3712A4D9" w14:textId="77777777" w:rsidR="00E222F8" w:rsidRDefault="00B618D2">
      <w:pPr>
        <w:jc w:val="center"/>
        <w:rPr>
          <w:rFonts w:ascii="华文仿宋" w:eastAsia="华文仿宋" w:hAnsi="华文仿宋" w:cs="华文仿宋"/>
          <w:sz w:val="28"/>
          <w:szCs w:val="28"/>
        </w:rPr>
      </w:pPr>
      <w:r>
        <w:rPr>
          <w:rFonts w:ascii="华文仿宋" w:eastAsia="华文仿宋" w:hAnsi="华文仿宋" w:cs="华文仿宋" w:hint="eastAsia"/>
          <w:sz w:val="28"/>
          <w:szCs w:val="28"/>
        </w:rPr>
        <w:t>中建八局华南分公司公众号</w:t>
      </w:r>
    </w:p>
    <w:p w14:paraId="614ADE24" w14:textId="77777777" w:rsidR="00E222F8" w:rsidRDefault="00E222F8">
      <w:pPr>
        <w:jc w:val="center"/>
      </w:pPr>
    </w:p>
    <w:p w14:paraId="1038E598" w14:textId="77777777" w:rsidR="008F3F87" w:rsidRDefault="008F3F87">
      <w:pPr>
        <w:spacing w:line="360" w:lineRule="auto"/>
        <w:jc w:val="center"/>
        <w:rPr>
          <w:rFonts w:ascii="黑体" w:eastAsia="黑体" w:hAnsi="黑体"/>
          <w:sz w:val="32"/>
          <w:szCs w:val="28"/>
        </w:rPr>
      </w:pPr>
    </w:p>
    <w:p w14:paraId="71CCBBE0" w14:textId="77777777" w:rsidR="008F3F87" w:rsidRDefault="008F3F87">
      <w:pPr>
        <w:spacing w:line="360" w:lineRule="auto"/>
        <w:jc w:val="center"/>
        <w:rPr>
          <w:rFonts w:ascii="黑体" w:eastAsia="黑体" w:hAnsi="黑体"/>
          <w:sz w:val="32"/>
          <w:szCs w:val="28"/>
        </w:rPr>
      </w:pPr>
    </w:p>
    <w:p w14:paraId="196F119E" w14:textId="77777777" w:rsidR="008F3F87" w:rsidRDefault="008F3F87" w:rsidP="007C0D12">
      <w:pPr>
        <w:spacing w:line="360" w:lineRule="auto"/>
        <w:rPr>
          <w:rFonts w:ascii="黑体" w:eastAsia="黑体" w:hAnsi="黑体"/>
          <w:sz w:val="32"/>
          <w:szCs w:val="28"/>
        </w:rPr>
      </w:pPr>
    </w:p>
    <w:sectPr w:rsidR="008F3F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7812A" w14:textId="77777777" w:rsidR="00852962" w:rsidRDefault="00852962" w:rsidP="00046BB9">
      <w:r>
        <w:separator/>
      </w:r>
    </w:p>
  </w:endnote>
  <w:endnote w:type="continuationSeparator" w:id="0">
    <w:p w14:paraId="5260B271" w14:textId="77777777" w:rsidR="00852962" w:rsidRDefault="00852962" w:rsidP="0004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5B8C4" w14:textId="77777777" w:rsidR="00852962" w:rsidRDefault="00852962" w:rsidP="00046BB9">
      <w:r>
        <w:separator/>
      </w:r>
    </w:p>
  </w:footnote>
  <w:footnote w:type="continuationSeparator" w:id="0">
    <w:p w14:paraId="4C6CAAEF" w14:textId="77777777" w:rsidR="00852962" w:rsidRDefault="00852962" w:rsidP="00046B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46DEE9"/>
    <w:multiLevelType w:val="singleLevel"/>
    <w:tmpl w:val="5A46DEE9"/>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776"/>
    <w:rsid w:val="00016D3F"/>
    <w:rsid w:val="000405D4"/>
    <w:rsid w:val="00046BB9"/>
    <w:rsid w:val="00047702"/>
    <w:rsid w:val="00091E1C"/>
    <w:rsid w:val="000D6890"/>
    <w:rsid w:val="000E390D"/>
    <w:rsid w:val="000E535D"/>
    <w:rsid w:val="0010706C"/>
    <w:rsid w:val="001528FA"/>
    <w:rsid w:val="00193862"/>
    <w:rsid w:val="00195E0F"/>
    <w:rsid w:val="001E4056"/>
    <w:rsid w:val="001F3199"/>
    <w:rsid w:val="00231CD9"/>
    <w:rsid w:val="002529C6"/>
    <w:rsid w:val="00255421"/>
    <w:rsid w:val="002725B6"/>
    <w:rsid w:val="00280B55"/>
    <w:rsid w:val="002A5863"/>
    <w:rsid w:val="002F56C1"/>
    <w:rsid w:val="002F7FBC"/>
    <w:rsid w:val="0032199F"/>
    <w:rsid w:val="003371A5"/>
    <w:rsid w:val="00374296"/>
    <w:rsid w:val="00377E52"/>
    <w:rsid w:val="00387BCD"/>
    <w:rsid w:val="003D42AB"/>
    <w:rsid w:val="0041676B"/>
    <w:rsid w:val="00453B1F"/>
    <w:rsid w:val="00454607"/>
    <w:rsid w:val="0049651D"/>
    <w:rsid w:val="004A2481"/>
    <w:rsid w:val="004B5381"/>
    <w:rsid w:val="004E44AE"/>
    <w:rsid w:val="004E4FCA"/>
    <w:rsid w:val="004F190F"/>
    <w:rsid w:val="005000D7"/>
    <w:rsid w:val="0050319D"/>
    <w:rsid w:val="00512BDD"/>
    <w:rsid w:val="00577346"/>
    <w:rsid w:val="005C1DDD"/>
    <w:rsid w:val="005D1C0F"/>
    <w:rsid w:val="00692461"/>
    <w:rsid w:val="006A3CC0"/>
    <w:rsid w:val="006D6B6D"/>
    <w:rsid w:val="00745DD1"/>
    <w:rsid w:val="007474E0"/>
    <w:rsid w:val="00750DE4"/>
    <w:rsid w:val="00773616"/>
    <w:rsid w:val="0079520F"/>
    <w:rsid w:val="007A0E5D"/>
    <w:rsid w:val="007A4F72"/>
    <w:rsid w:val="007A5A29"/>
    <w:rsid w:val="007C0D12"/>
    <w:rsid w:val="007F6DD9"/>
    <w:rsid w:val="00821E55"/>
    <w:rsid w:val="00852962"/>
    <w:rsid w:val="0085564A"/>
    <w:rsid w:val="00896171"/>
    <w:rsid w:val="008A13BB"/>
    <w:rsid w:val="008D138A"/>
    <w:rsid w:val="008F3F87"/>
    <w:rsid w:val="00906F1F"/>
    <w:rsid w:val="00915C64"/>
    <w:rsid w:val="00964062"/>
    <w:rsid w:val="00964456"/>
    <w:rsid w:val="0097089F"/>
    <w:rsid w:val="0097517F"/>
    <w:rsid w:val="00993DA0"/>
    <w:rsid w:val="009D0E8B"/>
    <w:rsid w:val="009D3B53"/>
    <w:rsid w:val="009F42FA"/>
    <w:rsid w:val="00A03768"/>
    <w:rsid w:val="00A21D73"/>
    <w:rsid w:val="00A57FC5"/>
    <w:rsid w:val="00A603D6"/>
    <w:rsid w:val="00A72E87"/>
    <w:rsid w:val="00A90DA7"/>
    <w:rsid w:val="00A942E9"/>
    <w:rsid w:val="00AE3378"/>
    <w:rsid w:val="00B17E85"/>
    <w:rsid w:val="00B24DAA"/>
    <w:rsid w:val="00B50E5B"/>
    <w:rsid w:val="00B618D2"/>
    <w:rsid w:val="00B82DEC"/>
    <w:rsid w:val="00BB3D9B"/>
    <w:rsid w:val="00BC20DC"/>
    <w:rsid w:val="00BC23E5"/>
    <w:rsid w:val="00BD3EA7"/>
    <w:rsid w:val="00BE0EA0"/>
    <w:rsid w:val="00BE3445"/>
    <w:rsid w:val="00BF1516"/>
    <w:rsid w:val="00C069FC"/>
    <w:rsid w:val="00C17558"/>
    <w:rsid w:val="00C5140A"/>
    <w:rsid w:val="00C931A6"/>
    <w:rsid w:val="00CA4DBD"/>
    <w:rsid w:val="00CA64E9"/>
    <w:rsid w:val="00CB04B7"/>
    <w:rsid w:val="00D514BD"/>
    <w:rsid w:val="00D66D51"/>
    <w:rsid w:val="00DB7109"/>
    <w:rsid w:val="00DC686A"/>
    <w:rsid w:val="00DD2A7F"/>
    <w:rsid w:val="00E222F8"/>
    <w:rsid w:val="00E456AC"/>
    <w:rsid w:val="00E5266B"/>
    <w:rsid w:val="00EF1E42"/>
    <w:rsid w:val="00F00705"/>
    <w:rsid w:val="00F36561"/>
    <w:rsid w:val="00F43CC8"/>
    <w:rsid w:val="00F47663"/>
    <w:rsid w:val="00F71C5C"/>
    <w:rsid w:val="00F77190"/>
    <w:rsid w:val="00F83761"/>
    <w:rsid w:val="00FB0E54"/>
    <w:rsid w:val="00FE0776"/>
    <w:rsid w:val="00FF5F15"/>
    <w:rsid w:val="024C5C36"/>
    <w:rsid w:val="027801C7"/>
    <w:rsid w:val="03BC2C77"/>
    <w:rsid w:val="0C923947"/>
    <w:rsid w:val="0D5221E3"/>
    <w:rsid w:val="0F2260E8"/>
    <w:rsid w:val="10C21603"/>
    <w:rsid w:val="121B05F6"/>
    <w:rsid w:val="165B6426"/>
    <w:rsid w:val="16887290"/>
    <w:rsid w:val="169C244D"/>
    <w:rsid w:val="194E1E65"/>
    <w:rsid w:val="1DB324A5"/>
    <w:rsid w:val="24325AFE"/>
    <w:rsid w:val="252B4B19"/>
    <w:rsid w:val="26116155"/>
    <w:rsid w:val="268F3F24"/>
    <w:rsid w:val="27791F1E"/>
    <w:rsid w:val="2AE62E0D"/>
    <w:rsid w:val="35B00381"/>
    <w:rsid w:val="3CA502F5"/>
    <w:rsid w:val="3D07580D"/>
    <w:rsid w:val="4D894DBC"/>
    <w:rsid w:val="51F47842"/>
    <w:rsid w:val="5241403C"/>
    <w:rsid w:val="527D68EA"/>
    <w:rsid w:val="53E82865"/>
    <w:rsid w:val="553E4D79"/>
    <w:rsid w:val="5D5356B1"/>
    <w:rsid w:val="5E9B3C82"/>
    <w:rsid w:val="62F20FE8"/>
    <w:rsid w:val="636E4EDA"/>
    <w:rsid w:val="68D73787"/>
    <w:rsid w:val="6976661D"/>
    <w:rsid w:val="698B05A9"/>
    <w:rsid w:val="6BD65F37"/>
    <w:rsid w:val="6FE3400C"/>
    <w:rsid w:val="721166B2"/>
    <w:rsid w:val="725C7DD6"/>
    <w:rsid w:val="728E7B3D"/>
    <w:rsid w:val="73953B03"/>
    <w:rsid w:val="79D3308D"/>
    <w:rsid w:val="7C2974A3"/>
    <w:rsid w:val="7F8A3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9122E"/>
  <w15:docId w15:val="{C9BA51E7-2F17-4E37-BFCB-F9CF1ECB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spacing w:beforeAutospacing="1" w:afterAutospacing="1"/>
      <w:jc w:val="left"/>
    </w:pPr>
    <w:rPr>
      <w:rFonts w:cs="Times New Roman"/>
      <w:kern w:val="0"/>
      <w:sz w:val="24"/>
    </w:rPr>
  </w:style>
  <w:style w:type="character" w:styleId="a6">
    <w:name w:val="Hyperlink"/>
    <w:basedOn w:val="a0"/>
    <w:uiPriority w:val="99"/>
    <w:unhideWhenUsed/>
    <w:rPr>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cscec8b.zhiy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cec8bgz.com/sy" TargetMode="External"/><Relationship Id="rId5" Type="http://schemas.openxmlformats.org/officeDocument/2006/relationships/webSettings" Target="webSettings.xml"/><Relationship Id="rId10" Type="http://schemas.openxmlformats.org/officeDocument/2006/relationships/hyperlink" Target="http://cscec8b.zhiye.com/" TargetMode="External"/><Relationship Id="rId4" Type="http://schemas.openxmlformats.org/officeDocument/2006/relationships/settings" Target="settings.xml"/><Relationship Id="rId9" Type="http://schemas.openxmlformats.org/officeDocument/2006/relationships/hyperlink" Target="mailto:154996433@qq.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365</Words>
  <Characters>2084</Characters>
  <Application>Microsoft Office Word</Application>
  <DocSecurity>0</DocSecurity>
  <Lines>17</Lines>
  <Paragraphs>4</Paragraphs>
  <ScaleCrop>false</ScaleCrop>
  <Company>Win10NeT.COM</Company>
  <LinksUpToDate>false</LinksUpToDate>
  <CharactersWithSpaces>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贝廷腾</dc:creator>
  <cp:lastModifiedBy>大美女</cp:lastModifiedBy>
  <cp:revision>16</cp:revision>
  <dcterms:created xsi:type="dcterms:W3CDTF">2020-02-13T01:13:00Z</dcterms:created>
  <dcterms:modified xsi:type="dcterms:W3CDTF">2020-02-15T17:15:00Z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